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55" w:rsidRDefault="000D6955"/>
    <w:tbl>
      <w:tblPr>
        <w:tblpPr w:leftFromText="180" w:rightFromText="180" w:vertAnchor="text" w:horzAnchor="page" w:tblpX="1723" w:tblpY="-43"/>
        <w:tblW w:w="9322" w:type="dxa"/>
        <w:tblInd w:w="108" w:type="dxa"/>
        <w:tblLayout w:type="fixed"/>
        <w:tblLook w:val="0000" w:firstRow="0" w:lastRow="0" w:firstColumn="0" w:lastColumn="0" w:noHBand="0" w:noVBand="0"/>
      </w:tblPr>
      <w:tblGrid>
        <w:gridCol w:w="4786"/>
        <w:gridCol w:w="4536"/>
      </w:tblGrid>
      <w:tr w:rsidR="000D6955">
        <w:trPr>
          <w:trHeight w:val="3261"/>
        </w:trPr>
        <w:tc>
          <w:tcPr>
            <w:tcW w:w="4785" w:type="dxa"/>
          </w:tcPr>
          <w:p w:rsidR="000D6955" w:rsidRDefault="00A36CFE">
            <w:pPr>
              <w:pStyle w:val="1"/>
              <w:widowControl w:val="0"/>
              <w:jc w:val="left"/>
            </w:pPr>
            <w:r>
              <w:t xml:space="preserve">      АДМИНИСТРАЦИЯ</w:t>
            </w:r>
          </w:p>
          <w:p w:rsidR="000D6955" w:rsidRDefault="00A36CFE">
            <w:pPr>
              <w:widowControl w:val="0"/>
              <w:tabs>
                <w:tab w:val="left" w:pos="570"/>
              </w:tabs>
              <w:ind w:hanging="993"/>
              <w:jc w:val="center"/>
              <w:rPr>
                <w:b/>
                <w:sz w:val="24"/>
                <w:szCs w:val="24"/>
              </w:rPr>
            </w:pPr>
            <w:r>
              <w:rPr>
                <w:b/>
                <w:sz w:val="24"/>
                <w:szCs w:val="24"/>
              </w:rPr>
              <w:t>МУНИЦИПАЛЬНОГО</w:t>
            </w:r>
          </w:p>
          <w:p w:rsidR="000D6955" w:rsidRDefault="00A36CFE">
            <w:pPr>
              <w:widowControl w:val="0"/>
              <w:tabs>
                <w:tab w:val="left" w:pos="570"/>
              </w:tabs>
              <w:ind w:hanging="993"/>
              <w:jc w:val="center"/>
              <w:rPr>
                <w:b/>
                <w:sz w:val="24"/>
                <w:szCs w:val="24"/>
              </w:rPr>
            </w:pPr>
            <w:r>
              <w:rPr>
                <w:b/>
                <w:sz w:val="24"/>
                <w:szCs w:val="24"/>
              </w:rPr>
              <w:t>ОБРАЗОВАНИЯ</w:t>
            </w:r>
          </w:p>
          <w:p w:rsidR="000D6955" w:rsidRDefault="00A36CFE">
            <w:pPr>
              <w:widowControl w:val="0"/>
              <w:tabs>
                <w:tab w:val="left" w:pos="570"/>
              </w:tabs>
              <w:ind w:hanging="993"/>
              <w:jc w:val="center"/>
              <w:rPr>
                <w:b/>
                <w:sz w:val="24"/>
                <w:szCs w:val="24"/>
              </w:rPr>
            </w:pPr>
            <w:r>
              <w:rPr>
                <w:b/>
                <w:sz w:val="24"/>
                <w:szCs w:val="24"/>
              </w:rPr>
              <w:t>ТОЦКИЙ СЕЛЬСОВЕТ</w:t>
            </w:r>
          </w:p>
          <w:p w:rsidR="000D6955" w:rsidRDefault="00A36CFE">
            <w:pPr>
              <w:keepNext/>
              <w:widowControl w:val="0"/>
              <w:tabs>
                <w:tab w:val="left" w:pos="570"/>
              </w:tabs>
              <w:ind w:hanging="993"/>
              <w:jc w:val="center"/>
              <w:outlineLvl w:val="3"/>
              <w:rPr>
                <w:rFonts w:eastAsia="Arial Unicode MS"/>
                <w:b/>
                <w:sz w:val="24"/>
                <w:szCs w:val="24"/>
              </w:rPr>
            </w:pPr>
            <w:r>
              <w:rPr>
                <w:rFonts w:eastAsia="Arial Unicode MS"/>
                <w:b/>
                <w:sz w:val="24"/>
                <w:szCs w:val="24"/>
              </w:rPr>
              <w:t>ТОЦКОГО РАЙОНА</w:t>
            </w:r>
          </w:p>
          <w:p w:rsidR="000D6955" w:rsidRDefault="00A36CFE">
            <w:pPr>
              <w:keepNext/>
              <w:widowControl w:val="0"/>
              <w:tabs>
                <w:tab w:val="left" w:pos="570"/>
              </w:tabs>
              <w:ind w:hanging="993"/>
              <w:jc w:val="center"/>
              <w:outlineLvl w:val="1"/>
              <w:rPr>
                <w:rFonts w:eastAsia="Arial Unicode MS"/>
                <w:b/>
                <w:sz w:val="24"/>
                <w:szCs w:val="24"/>
              </w:rPr>
            </w:pPr>
            <w:r>
              <w:rPr>
                <w:rFonts w:eastAsia="Arial Unicode MS"/>
                <w:b/>
                <w:sz w:val="24"/>
                <w:szCs w:val="24"/>
              </w:rPr>
              <w:t>ОРЕНБУРГСКОЙ ОБЛАСТИ</w:t>
            </w:r>
          </w:p>
          <w:p w:rsidR="000D6955" w:rsidRDefault="000D6955">
            <w:pPr>
              <w:keepNext/>
              <w:widowControl w:val="0"/>
              <w:tabs>
                <w:tab w:val="left" w:pos="570"/>
              </w:tabs>
              <w:ind w:hanging="993"/>
              <w:jc w:val="center"/>
              <w:outlineLvl w:val="1"/>
              <w:rPr>
                <w:rFonts w:eastAsia="Arial Unicode MS"/>
                <w:b/>
                <w:sz w:val="24"/>
                <w:szCs w:val="24"/>
              </w:rPr>
            </w:pPr>
          </w:p>
          <w:p w:rsidR="000D6955" w:rsidRDefault="00A36CFE">
            <w:pPr>
              <w:widowControl w:val="0"/>
              <w:tabs>
                <w:tab w:val="left" w:pos="570"/>
              </w:tabs>
              <w:ind w:hanging="993"/>
              <w:jc w:val="center"/>
              <w:rPr>
                <w:b/>
                <w:color w:val="0000FF"/>
                <w:sz w:val="28"/>
                <w:szCs w:val="28"/>
              </w:rPr>
            </w:pPr>
            <w:r>
              <w:rPr>
                <w:b/>
                <w:sz w:val="28"/>
                <w:szCs w:val="28"/>
              </w:rPr>
              <w:t>ПОСТАНОВЛЕНИЕ</w:t>
            </w:r>
          </w:p>
          <w:p w:rsidR="000D6955" w:rsidRDefault="00A36CFE">
            <w:pPr>
              <w:widowControl w:val="0"/>
              <w:spacing w:before="60"/>
              <w:rPr>
                <w:rFonts w:ascii="Tahoma" w:eastAsia="Calibri" w:hAnsi="Tahoma" w:cs="Tahoma"/>
                <w:color w:val="D9D9D9" w:themeColor="background1" w:themeShade="D9"/>
                <w:sz w:val="16"/>
                <w:szCs w:val="16"/>
                <w:lang w:eastAsia="en-US"/>
              </w:rPr>
            </w:pPr>
            <w:r>
              <w:rPr>
                <w:rFonts w:ascii="Tahoma" w:eastAsia="Calibri" w:hAnsi="Tahoma" w:cs="Tahoma"/>
                <w:noProof/>
                <w:color w:val="D9D9D9" w:themeColor="background1" w:themeShade="D9"/>
                <w:sz w:val="16"/>
                <w:szCs w:val="16"/>
              </w:rPr>
              <w:drawing>
                <wp:inline distT="0" distB="0" distL="0" distR="0">
                  <wp:extent cx="2915920" cy="215900"/>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r>
              <w:rPr>
                <w:rFonts w:ascii="Tahoma" w:eastAsia="Calibri" w:hAnsi="Tahoma" w:cs="Tahoma"/>
                <w:color w:val="D9D9D9" w:themeColor="background1" w:themeShade="D9"/>
                <w:sz w:val="16"/>
                <w:szCs w:val="16"/>
                <w:lang w:eastAsia="en-US"/>
              </w:rPr>
              <w:t xml:space="preserve">                  </w:t>
            </w:r>
          </w:p>
          <w:p w:rsidR="000D6955" w:rsidRDefault="000D6955">
            <w:pPr>
              <w:widowControl w:val="0"/>
              <w:spacing w:before="60"/>
              <w:rPr>
                <w:rFonts w:ascii="Tahoma" w:eastAsia="Calibri" w:hAnsi="Tahoma" w:cs="Tahoma"/>
                <w:color w:val="D9D9D9" w:themeColor="background1" w:themeShade="D9"/>
                <w:sz w:val="16"/>
                <w:szCs w:val="16"/>
                <w:lang w:eastAsia="en-US"/>
              </w:rPr>
            </w:pPr>
          </w:p>
          <w:p w:rsidR="000D6955" w:rsidRDefault="00A36CFE">
            <w:pPr>
              <w:widowControl w:val="0"/>
              <w:tabs>
                <w:tab w:val="left" w:pos="1746"/>
              </w:tabs>
              <w:spacing w:before="60"/>
              <w:rPr>
                <w:b/>
                <w:sz w:val="28"/>
                <w:szCs w:val="28"/>
              </w:rPr>
            </w:pPr>
            <w:r>
              <w:rPr>
                <w:rFonts w:ascii="Tahoma" w:eastAsia="Calibri" w:hAnsi="Tahoma" w:cs="Tahoma"/>
                <w:color w:val="D9D9D9" w:themeColor="background1" w:themeShade="D9"/>
                <w:sz w:val="16"/>
                <w:szCs w:val="16"/>
                <w:lang w:eastAsia="en-US"/>
              </w:rPr>
              <w:tab/>
            </w:r>
            <w:r>
              <w:rPr>
                <w:b/>
                <w:sz w:val="28"/>
                <w:szCs w:val="28"/>
              </w:rPr>
              <w:t>с. Тоцкое</w:t>
            </w:r>
          </w:p>
          <w:p w:rsidR="000D6955" w:rsidRDefault="000D6955">
            <w:pPr>
              <w:widowControl w:val="0"/>
              <w:spacing w:before="60"/>
              <w:jc w:val="center"/>
              <w:rPr>
                <w:color w:val="D9D9D9" w:themeColor="background1" w:themeShade="D9"/>
              </w:rPr>
            </w:pPr>
          </w:p>
          <w:p w:rsidR="000D6955" w:rsidRDefault="000D6955">
            <w:pPr>
              <w:widowControl w:val="0"/>
              <w:spacing w:before="60"/>
              <w:jc w:val="center"/>
              <w:rPr>
                <w:color w:val="D9D9D9" w:themeColor="background1" w:themeShade="D9"/>
              </w:rPr>
            </w:pPr>
          </w:p>
          <w:p w:rsidR="000D6955" w:rsidRDefault="00A36CFE">
            <w:pPr>
              <w:widowControl w:val="0"/>
              <w:jc w:val="both"/>
              <w:rPr>
                <w:bCs/>
                <w:sz w:val="28"/>
                <w:szCs w:val="28"/>
              </w:rPr>
            </w:pPr>
            <w:r>
              <w:rPr>
                <w:bCs/>
                <w:sz w:val="28"/>
                <w:szCs w:val="28"/>
              </w:rPr>
              <w:t xml:space="preserve">Об утверждении административного регламента предоставления муниципальной услуги «Предоставлении в </w:t>
            </w:r>
            <w:r>
              <w:rPr>
                <w:bCs/>
                <w:sz w:val="28"/>
                <w:szCs w:val="28"/>
              </w:rPr>
              <w:t>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w:t>
            </w:r>
            <w:r>
              <w:rPr>
                <w:bCs/>
                <w:sz w:val="28"/>
                <w:szCs w:val="28"/>
              </w:rPr>
              <w:t>чена, юридическим лицам и гражданам»</w:t>
            </w:r>
          </w:p>
          <w:p w:rsidR="000D6955" w:rsidRDefault="000D6955">
            <w:pPr>
              <w:widowControl w:val="0"/>
              <w:jc w:val="both"/>
              <w:rPr>
                <w:sz w:val="28"/>
                <w:szCs w:val="28"/>
              </w:rPr>
            </w:pPr>
          </w:p>
          <w:p w:rsidR="000D6955" w:rsidRDefault="000D6955">
            <w:pPr>
              <w:widowControl w:val="0"/>
              <w:ind w:right="601"/>
              <w:jc w:val="both"/>
            </w:pPr>
          </w:p>
        </w:tc>
        <w:tc>
          <w:tcPr>
            <w:tcW w:w="4536" w:type="dxa"/>
          </w:tcPr>
          <w:p w:rsidR="000D6955" w:rsidRDefault="000D6955">
            <w:pPr>
              <w:widowControl w:val="0"/>
              <w:rPr>
                <w:sz w:val="28"/>
                <w:szCs w:val="28"/>
              </w:rPr>
            </w:pPr>
          </w:p>
          <w:p w:rsidR="000D6955" w:rsidRDefault="000D6955">
            <w:pPr>
              <w:widowControl w:val="0"/>
              <w:rPr>
                <w:sz w:val="28"/>
                <w:szCs w:val="28"/>
              </w:rPr>
            </w:pPr>
          </w:p>
          <w:p w:rsidR="000D6955" w:rsidRDefault="000D6955">
            <w:pPr>
              <w:widowControl w:val="0"/>
              <w:rPr>
                <w:sz w:val="28"/>
                <w:szCs w:val="28"/>
              </w:rPr>
            </w:pPr>
          </w:p>
          <w:p w:rsidR="000D6955" w:rsidRDefault="000D6955">
            <w:pPr>
              <w:widowControl w:val="0"/>
              <w:ind w:left="175"/>
              <w:rPr>
                <w:b/>
                <w:sz w:val="28"/>
                <w:szCs w:val="28"/>
              </w:rPr>
            </w:pPr>
          </w:p>
        </w:tc>
      </w:tr>
    </w:tbl>
    <w:p w:rsidR="000D6955" w:rsidRDefault="00A36CFE">
      <w:pPr>
        <w:ind w:firstLine="709"/>
        <w:jc w:val="both"/>
        <w:rPr>
          <w:sz w:val="28"/>
          <w:szCs w:val="28"/>
        </w:rPr>
      </w:pPr>
      <w:r>
        <w:rPr>
          <w:sz w:val="28"/>
          <w:szCs w:val="28"/>
        </w:rPr>
        <w:t>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законных интересов физических и юридических лиц пр</w:t>
      </w:r>
      <w:r>
        <w:rPr>
          <w:sz w:val="28"/>
          <w:szCs w:val="28"/>
        </w:rPr>
        <w:t>и предоставлении муниципальных услуг, а также приведения административного регламента предоставления муниципальных услуг в соответствие с действующим законодательством, во исполнение </w:t>
      </w:r>
      <w:hyperlink r:id="rId9" w:anchor="/document/12177515/entry/0" w:history="1">
        <w:r>
          <w:rPr>
            <w:rStyle w:val="a3"/>
            <w:color w:val="auto"/>
            <w:sz w:val="28"/>
            <w:szCs w:val="28"/>
          </w:rPr>
          <w:t>Ф</w:t>
        </w:r>
        <w:r>
          <w:rPr>
            <w:rStyle w:val="a3"/>
            <w:color w:val="auto"/>
            <w:sz w:val="28"/>
            <w:szCs w:val="28"/>
          </w:rPr>
          <w:t>едерального закона</w:t>
        </w:r>
      </w:hyperlink>
      <w:r>
        <w:rPr>
          <w:sz w:val="28"/>
          <w:szCs w:val="28"/>
        </w:rPr>
        <w:t xml:space="preserve"> от 27 июля 2010 г. N 210-ФЗ «Об организации предоставления государственных и муниципальных услуг», постановления Правительства Оренбургской области от 15 июля 2016 года № 525-п «О переводе в электронный вид государственных услуг и  </w:t>
      </w:r>
      <w:r>
        <w:rPr>
          <w:sz w:val="28"/>
          <w:szCs w:val="28"/>
        </w:rPr>
        <w:t>типовых муниципальных услуг, предоставляемых в Оренбургской области», руководствуясь Уставом муниципального образования Тоцкий сельсовет  Тоцкого  района Оренбургской области,  постановляю:</w:t>
      </w:r>
    </w:p>
    <w:p w:rsidR="000D6955" w:rsidRDefault="00A36CFE">
      <w:pPr>
        <w:shd w:val="clear" w:color="auto" w:fill="FFFFFF"/>
        <w:ind w:firstLine="709"/>
        <w:jc w:val="both"/>
        <w:textAlignment w:val="baseline"/>
        <w:rPr>
          <w:rFonts w:eastAsia="Calibri"/>
          <w:color w:val="000000"/>
          <w:spacing w:val="2"/>
          <w:sz w:val="28"/>
          <w:szCs w:val="28"/>
        </w:rPr>
      </w:pPr>
      <w:r>
        <w:rPr>
          <w:sz w:val="28"/>
          <w:szCs w:val="28"/>
          <w:lang w:eastAsia="ar-SA"/>
        </w:rPr>
        <w:t>1</w:t>
      </w:r>
      <w:r>
        <w:rPr>
          <w:sz w:val="28"/>
          <w:szCs w:val="28"/>
        </w:rPr>
        <w:t xml:space="preserve">.Утвердить Административный регламент предоставления  </w:t>
      </w:r>
      <w:r>
        <w:rPr>
          <w:sz w:val="28"/>
          <w:szCs w:val="28"/>
        </w:rPr>
        <w:t xml:space="preserve">муниципальной услуги  «Предоставление в собственность, постоянное </w:t>
      </w:r>
      <w:r>
        <w:rPr>
          <w:sz w:val="28"/>
          <w:szCs w:val="28"/>
        </w:rPr>
        <w:lastRenderedPageBreak/>
        <w:t>(бессрочное)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w:t>
      </w:r>
      <w:r>
        <w:rPr>
          <w:sz w:val="28"/>
          <w:szCs w:val="28"/>
        </w:rPr>
        <w:t>ная собственность на которые не разграничена, юридическим лицам и гражданам», согласно П</w:t>
      </w:r>
      <w:r>
        <w:rPr>
          <w:rFonts w:eastAsia="Calibri"/>
          <w:color w:val="000000"/>
          <w:spacing w:val="2"/>
          <w:sz w:val="28"/>
          <w:szCs w:val="28"/>
        </w:rPr>
        <w:t>риложению № 1 к настоящему постановлению.</w:t>
      </w:r>
    </w:p>
    <w:p w:rsidR="000D6955" w:rsidRDefault="00A36CFE">
      <w:pPr>
        <w:shd w:val="clear" w:color="auto" w:fill="FFFFFF"/>
        <w:ind w:firstLine="709"/>
        <w:jc w:val="both"/>
        <w:textAlignment w:val="baseline"/>
        <w:rPr>
          <w:rFonts w:eastAsia="Calibri"/>
          <w:color w:val="000000"/>
          <w:spacing w:val="2"/>
          <w:sz w:val="28"/>
          <w:szCs w:val="28"/>
        </w:rPr>
      </w:pPr>
      <w:r>
        <w:rPr>
          <w:color w:val="000000"/>
          <w:spacing w:val="2"/>
          <w:sz w:val="28"/>
          <w:szCs w:val="28"/>
        </w:rPr>
        <w:t xml:space="preserve">2. Утвердить технологическую схему </w:t>
      </w:r>
      <w:r>
        <w:rPr>
          <w:sz w:val="28"/>
          <w:szCs w:val="28"/>
        </w:rPr>
        <w:t>предоставления  муниципальной услуги  «Предоставление в собственность, постоянное (бессчрое</w:t>
      </w:r>
      <w:r>
        <w:rPr>
          <w:sz w:val="28"/>
          <w:szCs w:val="28"/>
        </w:rPr>
        <w:t>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w:t>
      </w:r>
      <w:r>
        <w:rPr>
          <w:sz w:val="28"/>
          <w:szCs w:val="28"/>
        </w:rPr>
        <w:t>м»</w:t>
      </w:r>
      <w:r>
        <w:rPr>
          <w:color w:val="000000"/>
          <w:spacing w:val="2"/>
          <w:sz w:val="28"/>
          <w:szCs w:val="28"/>
        </w:rPr>
        <w:t xml:space="preserve">, </w:t>
      </w:r>
      <w:r>
        <w:rPr>
          <w:sz w:val="28"/>
          <w:szCs w:val="28"/>
        </w:rPr>
        <w:t>согласно П</w:t>
      </w:r>
      <w:r>
        <w:rPr>
          <w:rFonts w:eastAsia="Calibri"/>
          <w:color w:val="000000"/>
          <w:spacing w:val="2"/>
          <w:sz w:val="28"/>
          <w:szCs w:val="28"/>
        </w:rPr>
        <w:t>риложению № 2 к настоящему постановлению.</w:t>
      </w:r>
    </w:p>
    <w:p w:rsidR="000D6955" w:rsidRDefault="00A36CFE">
      <w:pPr>
        <w:shd w:val="clear" w:color="auto" w:fill="FFFFFF"/>
        <w:ind w:firstLine="709"/>
        <w:jc w:val="both"/>
        <w:textAlignment w:val="baseline"/>
        <w:rPr>
          <w:color w:val="000000"/>
          <w:spacing w:val="2"/>
          <w:sz w:val="28"/>
          <w:szCs w:val="28"/>
        </w:rPr>
      </w:pPr>
      <w:r>
        <w:rPr>
          <w:color w:val="000000"/>
          <w:spacing w:val="2"/>
          <w:sz w:val="28"/>
          <w:szCs w:val="28"/>
        </w:rPr>
        <w:t>3. Контроль за исполнением настоящего постановления оставляю за собой.</w:t>
      </w:r>
    </w:p>
    <w:p w:rsidR="000D6955" w:rsidRDefault="00A36CFE">
      <w:pPr>
        <w:shd w:val="clear" w:color="auto" w:fill="FFFFFF"/>
        <w:ind w:firstLine="709"/>
        <w:jc w:val="both"/>
        <w:textAlignment w:val="baseline"/>
        <w:rPr>
          <w:color w:val="000000"/>
          <w:spacing w:val="2"/>
          <w:sz w:val="28"/>
          <w:szCs w:val="28"/>
        </w:rPr>
      </w:pPr>
      <w:r>
        <w:rPr>
          <w:sz w:val="28"/>
          <w:szCs w:val="28"/>
        </w:rPr>
        <w:t xml:space="preserve">4.Настоящее постановление подлежит обнародованию и размещению на официальном сайте муниципального образования Тоцкий сельсовет </w:t>
      </w:r>
      <w:r>
        <w:rPr>
          <w:b/>
          <w:sz w:val="28"/>
          <w:szCs w:val="28"/>
          <w:u w:val="single"/>
          <w:lang w:val="en-US"/>
        </w:rPr>
        <w:t>ht</w:t>
      </w:r>
      <w:r>
        <w:rPr>
          <w:b/>
          <w:sz w:val="28"/>
          <w:szCs w:val="28"/>
          <w:u w:val="single"/>
          <w:lang w:val="en-US"/>
        </w:rPr>
        <w:t>tp</w:t>
      </w:r>
      <w:r>
        <w:rPr>
          <w:b/>
          <w:sz w:val="28"/>
          <w:szCs w:val="28"/>
          <w:u w:val="single"/>
        </w:rPr>
        <w:t>://</w:t>
      </w:r>
      <w:r>
        <w:rPr>
          <w:b/>
          <w:sz w:val="28"/>
          <w:szCs w:val="28"/>
          <w:u w:val="single"/>
          <w:lang w:val="en-US"/>
        </w:rPr>
        <w:t>totckoe</w:t>
      </w:r>
      <w:r>
        <w:rPr>
          <w:b/>
          <w:sz w:val="28"/>
          <w:szCs w:val="28"/>
          <w:u w:val="single"/>
        </w:rPr>
        <w:t>.</w:t>
      </w:r>
      <w:r>
        <w:rPr>
          <w:b/>
          <w:sz w:val="28"/>
          <w:szCs w:val="28"/>
          <w:u w:val="single"/>
          <w:lang w:val="en-US"/>
        </w:rPr>
        <w:t>ru</w:t>
      </w:r>
      <w:r>
        <w:rPr>
          <w:b/>
          <w:sz w:val="28"/>
          <w:szCs w:val="28"/>
          <w:u w:val="single"/>
        </w:rPr>
        <w:t>/</w:t>
      </w:r>
      <w:r>
        <w:rPr>
          <w:sz w:val="28"/>
          <w:szCs w:val="28"/>
        </w:rPr>
        <w:t>.</w:t>
      </w:r>
    </w:p>
    <w:p w:rsidR="000D6955" w:rsidRDefault="00A36CFE">
      <w:pPr>
        <w:shd w:val="clear" w:color="auto" w:fill="FFFFFF"/>
        <w:ind w:firstLine="709"/>
        <w:jc w:val="both"/>
        <w:textAlignment w:val="baseline"/>
        <w:rPr>
          <w:color w:val="000000"/>
          <w:spacing w:val="2"/>
          <w:sz w:val="28"/>
          <w:szCs w:val="28"/>
        </w:rPr>
      </w:pPr>
      <w:r>
        <w:rPr>
          <w:color w:val="000000"/>
          <w:spacing w:val="2"/>
          <w:sz w:val="28"/>
          <w:szCs w:val="28"/>
        </w:rPr>
        <w:t>5. Постановление вступает в законную силу со дня опубликования (обнародования).</w:t>
      </w:r>
    </w:p>
    <w:p w:rsidR="000D6955" w:rsidRDefault="000D6955">
      <w:pPr>
        <w:shd w:val="clear" w:color="auto" w:fill="FFFFFF"/>
        <w:ind w:firstLine="709"/>
        <w:jc w:val="both"/>
        <w:textAlignment w:val="baseline"/>
        <w:rPr>
          <w:color w:val="000000"/>
          <w:spacing w:val="2"/>
          <w:sz w:val="28"/>
          <w:szCs w:val="28"/>
        </w:rPr>
      </w:pPr>
    </w:p>
    <w:p w:rsidR="000D6955" w:rsidRDefault="000D6955">
      <w:pPr>
        <w:shd w:val="clear" w:color="auto" w:fill="FFFFFF"/>
        <w:ind w:firstLine="709"/>
        <w:jc w:val="both"/>
        <w:textAlignment w:val="baseline"/>
        <w:rPr>
          <w:color w:val="000000"/>
          <w:spacing w:val="2"/>
          <w:sz w:val="28"/>
          <w:szCs w:val="28"/>
        </w:rPr>
      </w:pPr>
    </w:p>
    <w:p w:rsidR="000D6955" w:rsidRDefault="000D6955">
      <w:pPr>
        <w:shd w:val="clear" w:color="auto" w:fill="FFFFFF"/>
        <w:ind w:firstLine="709"/>
        <w:jc w:val="both"/>
        <w:textAlignment w:val="baseline"/>
        <w:rPr>
          <w:color w:val="000000"/>
          <w:spacing w:val="2"/>
          <w:sz w:val="28"/>
          <w:szCs w:val="28"/>
        </w:rPr>
      </w:pPr>
    </w:p>
    <w:tbl>
      <w:tblPr>
        <w:tblStyle w:val="affe"/>
        <w:tblW w:w="9339" w:type="dxa"/>
        <w:tblLayout w:type="fixed"/>
        <w:tblLook w:val="04A0" w:firstRow="1" w:lastRow="0" w:firstColumn="1" w:lastColumn="0" w:noHBand="0" w:noVBand="1"/>
      </w:tblPr>
      <w:tblGrid>
        <w:gridCol w:w="4669"/>
        <w:gridCol w:w="4670"/>
      </w:tblGrid>
      <w:tr w:rsidR="000D6955">
        <w:trPr>
          <w:trHeight w:val="821"/>
        </w:trPr>
        <w:tc>
          <w:tcPr>
            <w:tcW w:w="4669" w:type="dxa"/>
            <w:tcBorders>
              <w:top w:val="nil"/>
              <w:left w:val="nil"/>
              <w:bottom w:val="nil"/>
              <w:right w:val="nil"/>
            </w:tcBorders>
          </w:tcPr>
          <w:p w:rsidR="000D6955" w:rsidRDefault="00A36CFE">
            <w:pPr>
              <w:rPr>
                <w:sz w:val="28"/>
                <w:szCs w:val="28"/>
              </w:rPr>
            </w:pPr>
            <w:r>
              <w:rPr>
                <w:sz w:val="28"/>
                <w:szCs w:val="28"/>
              </w:rPr>
              <w:t>Глава сельсовета</w:t>
            </w:r>
          </w:p>
          <w:p w:rsidR="000D6955" w:rsidRDefault="000D6955">
            <w:pPr>
              <w:rPr>
                <w:sz w:val="28"/>
                <w:szCs w:val="28"/>
              </w:rPr>
            </w:pPr>
          </w:p>
        </w:tc>
        <w:tc>
          <w:tcPr>
            <w:tcW w:w="4669" w:type="dxa"/>
            <w:tcBorders>
              <w:top w:val="nil"/>
              <w:left w:val="nil"/>
              <w:bottom w:val="nil"/>
              <w:right w:val="nil"/>
            </w:tcBorders>
          </w:tcPr>
          <w:p w:rsidR="000D6955" w:rsidRDefault="00A36CFE">
            <w:pPr>
              <w:rPr>
                <w:sz w:val="28"/>
                <w:szCs w:val="28"/>
              </w:rPr>
            </w:pPr>
            <w:r>
              <w:rPr>
                <w:sz w:val="28"/>
                <w:szCs w:val="28"/>
              </w:rPr>
              <w:t xml:space="preserve">                                   В. Ю. Курныкин</w:t>
            </w:r>
          </w:p>
        </w:tc>
      </w:tr>
      <w:tr w:rsidR="000D6955">
        <w:trPr>
          <w:trHeight w:val="71"/>
        </w:trPr>
        <w:tc>
          <w:tcPr>
            <w:tcW w:w="9338" w:type="dxa"/>
            <w:gridSpan w:val="2"/>
            <w:tcBorders>
              <w:top w:val="nil"/>
              <w:left w:val="nil"/>
              <w:bottom w:val="nil"/>
              <w:right w:val="nil"/>
            </w:tcBorders>
          </w:tcPr>
          <w:p w:rsidR="000D6955" w:rsidRDefault="00A36CFE">
            <w:pPr>
              <w:rPr>
                <w:color w:val="D9D9D9" w:themeColor="background1" w:themeShade="D9"/>
                <w:sz w:val="28"/>
                <w:szCs w:val="28"/>
              </w:rPr>
            </w:pPr>
            <w:bookmarkStart w:id="0" w:name="_Hlk81227740"/>
            <w:bookmarkStart w:id="1" w:name="_Hlk80275977"/>
            <w:bookmarkStart w:id="2" w:name="_Hlk76996785"/>
            <w:r>
              <w:rPr>
                <w:rFonts w:ascii="Tahoma" w:eastAsia="Calibri" w:hAnsi="Tahoma" w:cs="Tahoma"/>
                <w:color w:val="D9D9D9" w:themeColor="background1" w:themeShade="D9"/>
                <w:sz w:val="16"/>
                <w:szCs w:val="16"/>
                <w:lang w:eastAsia="en-US"/>
              </w:rPr>
              <w:t xml:space="preserve">                                           </w:t>
            </w:r>
            <w:r>
              <w:rPr>
                <w:rFonts w:ascii="Tahoma" w:eastAsia="Calibri" w:hAnsi="Tahoma" w:cs="Tahoma"/>
                <w:noProof/>
                <w:color w:val="D9D9D9" w:themeColor="background1" w:themeShade="D9"/>
                <w:sz w:val="16"/>
                <w:szCs w:val="16"/>
              </w:rPr>
              <w:drawing>
                <wp:inline distT="0" distB="0" distL="0" distR="0">
                  <wp:extent cx="2988310" cy="119253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2988310" cy="1192530"/>
                          </a:xfrm>
                          <a:prstGeom prst="rect">
                            <a:avLst/>
                          </a:prstGeom>
                        </pic:spPr>
                      </pic:pic>
                    </a:graphicData>
                  </a:graphic>
                </wp:inline>
              </w:drawing>
            </w:r>
            <w:r>
              <w:rPr>
                <w:rFonts w:ascii="Tahoma" w:eastAsia="Calibri" w:hAnsi="Tahoma" w:cs="Tahoma"/>
                <w:color w:val="D9D9D9" w:themeColor="background1" w:themeShade="D9"/>
                <w:sz w:val="16"/>
                <w:szCs w:val="16"/>
                <w:lang w:eastAsia="en-US"/>
              </w:rPr>
              <w:t xml:space="preserve">                                 </w:t>
            </w:r>
            <w:bookmarkEnd w:id="0"/>
            <w:bookmarkEnd w:id="1"/>
            <w:bookmarkEnd w:id="2"/>
          </w:p>
        </w:tc>
      </w:tr>
    </w:tbl>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A36CFE">
      <w:pPr>
        <w:widowControl w:val="0"/>
        <w:tabs>
          <w:tab w:val="left" w:pos="1418"/>
          <w:tab w:val="left" w:pos="5220"/>
        </w:tabs>
        <w:ind w:left="5670"/>
        <w:outlineLvl w:val="0"/>
        <w:rPr>
          <w:rFonts w:eastAsiaTheme="minorEastAsia"/>
          <w:b/>
          <w:bCs/>
          <w:color w:val="26282F"/>
          <w:sz w:val="28"/>
          <w:szCs w:val="28"/>
        </w:rPr>
      </w:pPr>
      <w:bookmarkStart w:id="3" w:name="_GoBack"/>
      <w:bookmarkEnd w:id="3"/>
      <w:r>
        <w:rPr>
          <w:rFonts w:eastAsiaTheme="minorEastAsia"/>
          <w:b/>
          <w:bCs/>
          <w:color w:val="26282F"/>
          <w:sz w:val="28"/>
          <w:szCs w:val="28"/>
        </w:rPr>
        <w:lastRenderedPageBreak/>
        <w:t>Приложение № 1</w:t>
      </w:r>
    </w:p>
    <w:p w:rsidR="000D6955" w:rsidRDefault="00A36CFE">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t>к постановлению администрации МО Тоцкий сельсовет</w:t>
      </w:r>
    </w:p>
    <w:p w:rsidR="000D6955" w:rsidRDefault="00A36CFE">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t>от 18.12.2023 года № 451-п</w:t>
      </w: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A36CFE">
      <w:pPr>
        <w:widowControl w:val="0"/>
        <w:jc w:val="center"/>
        <w:textAlignment w:val="baseline"/>
        <w:rPr>
          <w:b/>
          <w:sz w:val="28"/>
          <w:szCs w:val="28"/>
        </w:rPr>
      </w:pPr>
      <w:r>
        <w:rPr>
          <w:b/>
          <w:sz w:val="28"/>
          <w:szCs w:val="28"/>
        </w:rPr>
        <w:t>Административный регламент</w:t>
      </w:r>
      <w:r>
        <w:rPr>
          <w:b/>
          <w:sz w:val="28"/>
          <w:szCs w:val="28"/>
        </w:rPr>
        <w:br/>
        <w:t>предоставления типовой муниципальной услуги «Предоставление в собственность, постоянное (бессрочное) пользование, в безв</w:t>
      </w:r>
      <w:r>
        <w:rPr>
          <w:b/>
          <w:sz w:val="28"/>
          <w:szCs w:val="28"/>
        </w:rPr>
        <w:t>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0D6955" w:rsidRDefault="000D6955">
      <w:pPr>
        <w:keepNext/>
        <w:widowControl w:val="0"/>
        <w:ind w:right="-284"/>
        <w:jc w:val="center"/>
        <w:textAlignment w:val="baseline"/>
        <w:outlineLvl w:val="2"/>
        <w:rPr>
          <w:b/>
          <w:sz w:val="28"/>
          <w:szCs w:val="28"/>
        </w:rPr>
      </w:pPr>
    </w:p>
    <w:p w:rsidR="000D6955" w:rsidRDefault="00A36CFE">
      <w:pPr>
        <w:keepNext/>
        <w:widowControl w:val="0"/>
        <w:ind w:right="-284"/>
        <w:jc w:val="center"/>
        <w:textAlignment w:val="baseline"/>
        <w:outlineLvl w:val="2"/>
        <w:rPr>
          <w:b/>
          <w:sz w:val="28"/>
          <w:szCs w:val="28"/>
        </w:rPr>
      </w:pPr>
      <w:r>
        <w:rPr>
          <w:b/>
          <w:sz w:val="28"/>
          <w:szCs w:val="28"/>
        </w:rPr>
        <w:t>I. Общие положения</w:t>
      </w:r>
    </w:p>
    <w:p w:rsidR="000D6955" w:rsidRDefault="000D6955">
      <w:pPr>
        <w:widowControl w:val="0"/>
        <w:ind w:firstLine="720"/>
        <w:jc w:val="center"/>
        <w:textAlignment w:val="baseline"/>
        <w:rPr>
          <w:b/>
          <w:sz w:val="28"/>
          <w:szCs w:val="28"/>
        </w:rPr>
      </w:pPr>
    </w:p>
    <w:p w:rsidR="000D6955" w:rsidRDefault="00A36CFE">
      <w:pPr>
        <w:widowControl w:val="0"/>
        <w:jc w:val="center"/>
        <w:textAlignment w:val="baseline"/>
        <w:rPr>
          <w:sz w:val="28"/>
          <w:szCs w:val="28"/>
        </w:rPr>
      </w:pPr>
      <w:r>
        <w:rPr>
          <w:sz w:val="28"/>
          <w:szCs w:val="28"/>
        </w:rPr>
        <w:t>1.1. Предмет регулирования регламента</w:t>
      </w:r>
    </w:p>
    <w:p w:rsidR="000D6955" w:rsidRDefault="000D6955">
      <w:pPr>
        <w:widowControl w:val="0"/>
        <w:ind w:firstLine="720"/>
        <w:jc w:val="center"/>
        <w:textAlignment w:val="baseline"/>
        <w:rPr>
          <w:sz w:val="28"/>
          <w:szCs w:val="28"/>
        </w:rPr>
      </w:pPr>
    </w:p>
    <w:p w:rsidR="000D6955" w:rsidRDefault="00A36CFE">
      <w:pPr>
        <w:widowControl w:val="0"/>
        <w:ind w:firstLine="720"/>
        <w:jc w:val="both"/>
        <w:textAlignment w:val="baseline"/>
        <w:rPr>
          <w:sz w:val="28"/>
          <w:szCs w:val="28"/>
        </w:rPr>
      </w:pPr>
      <w:r>
        <w:rPr>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w:t>
      </w:r>
      <w:r>
        <w:rPr>
          <w:sz w:val="28"/>
          <w:szCs w:val="28"/>
        </w:rPr>
        <w:t>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w:t>
      </w:r>
      <w:r>
        <w:rPr>
          <w:sz w:val="28"/>
          <w:szCs w:val="28"/>
        </w:rPr>
        <w:t>ных процедур (действий) органа местного самоуправления, предоставляющего типовую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w:t>
      </w:r>
      <w:r>
        <w:rPr>
          <w:sz w:val="28"/>
          <w:szCs w:val="28"/>
        </w:rPr>
        <w:t xml:space="preserve">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w:t>
      </w:r>
      <w:r>
        <w:rPr>
          <w:sz w:val="28"/>
          <w:szCs w:val="28"/>
        </w:rPr>
        <w:t>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w:t>
      </w:r>
      <w:r>
        <w:rPr>
          <w:sz w:val="28"/>
          <w:szCs w:val="28"/>
        </w:rPr>
        <w:t>лее – типовая муниципальная услуга).</w:t>
      </w:r>
    </w:p>
    <w:p w:rsidR="000D6955" w:rsidRDefault="00A36CFE">
      <w:pPr>
        <w:widowControl w:val="0"/>
        <w:ind w:firstLine="720"/>
        <w:jc w:val="both"/>
        <w:textAlignment w:val="baseline"/>
        <w:rPr>
          <w:sz w:val="28"/>
          <w:szCs w:val="28"/>
        </w:rPr>
      </w:pPr>
      <w:r>
        <w:rPr>
          <w:sz w:val="28"/>
          <w:szCs w:val="28"/>
        </w:rPr>
        <w:t>Настоящий Административный регламент подлежит применению при предоставлении ОМСУ муниципальных услуг, касающихся проведения процедур № 1,3,6,12,13,14,16,17,18,19 исчерпывающего перечня процедур в сфере жилищного строите</w:t>
      </w:r>
      <w:r>
        <w:rPr>
          <w:sz w:val="28"/>
          <w:szCs w:val="28"/>
        </w:rPr>
        <w:t>льства, утвержденного постановлением Правительства Российской Федерации от 30.04.2014 № 403.</w:t>
      </w:r>
    </w:p>
    <w:p w:rsidR="000D6955" w:rsidRDefault="00A36CFE">
      <w:pPr>
        <w:widowControl w:val="0"/>
        <w:ind w:firstLine="720"/>
        <w:jc w:val="both"/>
        <w:textAlignment w:val="baseline"/>
        <w:rPr>
          <w:sz w:val="28"/>
          <w:szCs w:val="28"/>
        </w:rPr>
      </w:pPr>
      <w:r>
        <w:rPr>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w:t>
      </w:r>
      <w:r>
        <w:rPr>
          <w:sz w:val="28"/>
          <w:szCs w:val="28"/>
        </w:rPr>
        <w:lastRenderedPageBreak/>
        <w:t>населенного пункта, садово</w:t>
      </w:r>
      <w:r>
        <w:rPr>
          <w:sz w:val="28"/>
          <w:szCs w:val="28"/>
        </w:rPr>
        <w:t>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w:t>
      </w:r>
      <w:r>
        <w:rPr>
          <w:sz w:val="28"/>
          <w:szCs w:val="28"/>
        </w:rPr>
        <w:t>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0D6955" w:rsidRDefault="000D6955">
      <w:pPr>
        <w:widowControl w:val="0"/>
        <w:ind w:firstLine="720"/>
        <w:jc w:val="both"/>
        <w:textAlignment w:val="baseline"/>
        <w:rPr>
          <w:sz w:val="28"/>
          <w:szCs w:val="28"/>
        </w:rPr>
      </w:pPr>
    </w:p>
    <w:p w:rsidR="000D6955" w:rsidRDefault="00A36CFE">
      <w:pPr>
        <w:widowControl w:val="0"/>
        <w:jc w:val="center"/>
        <w:textAlignment w:val="baseline"/>
        <w:rPr>
          <w:sz w:val="28"/>
          <w:szCs w:val="28"/>
        </w:rPr>
      </w:pPr>
      <w:r>
        <w:rPr>
          <w:sz w:val="28"/>
          <w:szCs w:val="28"/>
        </w:rPr>
        <w:t>1.2. Круг заявител</w:t>
      </w:r>
      <w:r>
        <w:rPr>
          <w:sz w:val="28"/>
          <w:szCs w:val="28"/>
        </w:rPr>
        <w:t>ей</w:t>
      </w:r>
    </w:p>
    <w:p w:rsidR="000D6955" w:rsidRDefault="000D6955">
      <w:pPr>
        <w:widowControl w:val="0"/>
        <w:ind w:firstLine="709"/>
        <w:jc w:val="both"/>
        <w:textAlignment w:val="baseline"/>
        <w:rPr>
          <w:b/>
          <w:sz w:val="28"/>
          <w:szCs w:val="28"/>
        </w:rPr>
      </w:pPr>
    </w:p>
    <w:p w:rsidR="000D6955" w:rsidRDefault="00A36CFE">
      <w:pPr>
        <w:ind w:firstLine="720"/>
        <w:jc w:val="both"/>
        <w:rPr>
          <w:sz w:val="28"/>
          <w:szCs w:val="28"/>
        </w:rPr>
      </w:pPr>
      <w:r>
        <w:rPr>
          <w:sz w:val="28"/>
          <w:szCs w:val="28"/>
        </w:rPr>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w:t>
      </w:r>
      <w:r>
        <w:rPr>
          <w:sz w:val="28"/>
          <w:szCs w:val="28"/>
        </w:rPr>
        <w:t>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0D6955" w:rsidRDefault="000D6955">
      <w:pPr>
        <w:ind w:firstLine="720"/>
        <w:jc w:val="both"/>
        <w:rPr>
          <w:sz w:val="28"/>
          <w:szCs w:val="28"/>
        </w:rPr>
      </w:pPr>
    </w:p>
    <w:p w:rsidR="000D6955" w:rsidRDefault="00A36CFE">
      <w:pPr>
        <w:widowControl w:val="0"/>
        <w:jc w:val="center"/>
        <w:textAlignment w:val="baseline"/>
        <w:rPr>
          <w:sz w:val="28"/>
          <w:szCs w:val="28"/>
        </w:rPr>
      </w:pPr>
      <w:r>
        <w:rPr>
          <w:sz w:val="28"/>
          <w:szCs w:val="28"/>
        </w:rPr>
        <w:t>1.3. Требования</w:t>
      </w:r>
      <w:r>
        <w:rPr>
          <w:sz w:val="28"/>
          <w:szCs w:val="28"/>
        </w:rPr>
        <w:t xml:space="preserve"> к порядку информирования о предоставлении </w:t>
      </w:r>
    </w:p>
    <w:p w:rsidR="000D6955" w:rsidRDefault="00A36CFE">
      <w:pPr>
        <w:widowControl w:val="0"/>
        <w:jc w:val="center"/>
        <w:textAlignment w:val="baseline"/>
        <w:rPr>
          <w:sz w:val="28"/>
          <w:szCs w:val="28"/>
        </w:rPr>
      </w:pPr>
      <w:r>
        <w:rPr>
          <w:sz w:val="28"/>
          <w:szCs w:val="28"/>
        </w:rPr>
        <w:t>типовой муниципальной услуги</w:t>
      </w:r>
    </w:p>
    <w:p w:rsidR="000D6955" w:rsidRDefault="000D6955">
      <w:pPr>
        <w:widowControl w:val="0"/>
        <w:jc w:val="both"/>
        <w:textAlignment w:val="baseline"/>
        <w:rPr>
          <w:sz w:val="28"/>
          <w:szCs w:val="28"/>
        </w:rPr>
      </w:pPr>
    </w:p>
    <w:p w:rsidR="000D6955" w:rsidRDefault="00A36CFE">
      <w:pPr>
        <w:widowControl w:val="0"/>
        <w:ind w:firstLine="709"/>
        <w:jc w:val="both"/>
        <w:rPr>
          <w:sz w:val="28"/>
          <w:szCs w:val="28"/>
        </w:rPr>
      </w:pPr>
      <w:r>
        <w:rPr>
          <w:sz w:val="28"/>
          <w:szCs w:val="28"/>
        </w:rPr>
        <w:t xml:space="preserve">Информация по вопросам предоставления типовой муниципальной услуги, сведения о ходе предоставления типовой муниципальной услуги может быть получена на официальном сайте </w:t>
      </w:r>
      <w:r>
        <w:rPr>
          <w:color w:val="14407A"/>
          <w:sz w:val="28"/>
          <w:szCs w:val="28"/>
        </w:rPr>
        <w:t>ОМСУ-</w:t>
      </w:r>
      <w:r>
        <w:rPr>
          <w:b/>
          <w:color w:val="14407A"/>
          <w:sz w:val="28"/>
          <w:szCs w:val="28"/>
        </w:rPr>
        <w:t xml:space="preserve"> </w:t>
      </w:r>
      <w:r>
        <w:rPr>
          <w:sz w:val="28"/>
          <w:szCs w:val="28"/>
          <w:lang w:val="en-US"/>
        </w:rPr>
        <w:t>http</w:t>
      </w:r>
      <w:r>
        <w:rPr>
          <w:sz w:val="28"/>
          <w:szCs w:val="28"/>
        </w:rPr>
        <w:t>://</w:t>
      </w:r>
      <w:r>
        <w:rPr>
          <w:sz w:val="28"/>
          <w:szCs w:val="28"/>
          <w:lang w:val="en-US"/>
        </w:rPr>
        <w:t>totckoe</w:t>
      </w:r>
      <w:r>
        <w:rPr>
          <w:sz w:val="28"/>
          <w:szCs w:val="28"/>
        </w:rPr>
        <w:t>.</w:t>
      </w:r>
      <w:r>
        <w:rPr>
          <w:sz w:val="28"/>
          <w:szCs w:val="28"/>
          <w:lang w:val="en-US"/>
        </w:rPr>
        <w:t>ru</w:t>
      </w:r>
      <w:r>
        <w:rPr>
          <w:sz w:val="28"/>
          <w:szCs w:val="28"/>
        </w:rPr>
        <w:t>/, а также в электронной форме через Единый портал государственных и муниципальных услуг (функций) Оренбургской области (www.gosuslugi.ru) (далее - Портал).</w:t>
      </w:r>
    </w:p>
    <w:p w:rsidR="000D6955" w:rsidRDefault="00A36CFE">
      <w:pPr>
        <w:widowControl w:val="0"/>
        <w:ind w:firstLine="709"/>
        <w:jc w:val="both"/>
        <w:rPr>
          <w:sz w:val="28"/>
          <w:szCs w:val="28"/>
        </w:rPr>
      </w:pPr>
      <w:r>
        <w:rPr>
          <w:sz w:val="28"/>
          <w:szCs w:val="28"/>
        </w:rPr>
        <w:t>Справочная информация о местонахождении, графике работы, контактных телефонах многофункци</w:t>
      </w:r>
      <w:r>
        <w:rPr>
          <w:sz w:val="28"/>
          <w:szCs w:val="28"/>
        </w:rPr>
        <w:t>ональных центров предоставления государственных и муниципальных услуг (далее - МФЦ), участвующих в предоставлении типовой муниципальной услуги (при наличии соглашений о взаимодействии, заключенных между МФЦ и органом местного самоуправления (далее - соглаш</w:t>
      </w:r>
      <w:r>
        <w:rPr>
          <w:sz w:val="28"/>
          <w:szCs w:val="28"/>
        </w:rPr>
        <w:t>ение о взаимодействии), указывается на официальном сайте, информационных стендах в местах, предназначенных для предоставления типовой муниципальной услуги, а также в электронной форме через Портал.</w:t>
      </w:r>
    </w:p>
    <w:p w:rsidR="000D6955" w:rsidRDefault="00A36CFE">
      <w:pPr>
        <w:widowControl w:val="0"/>
        <w:jc w:val="both"/>
        <w:rPr>
          <w:sz w:val="28"/>
          <w:szCs w:val="28"/>
        </w:rPr>
      </w:pPr>
      <w:r>
        <w:rPr>
          <w:sz w:val="28"/>
          <w:szCs w:val="28"/>
        </w:rPr>
        <w:t xml:space="preserve"> </w:t>
      </w:r>
    </w:p>
    <w:p w:rsidR="000D6955" w:rsidRDefault="00A36CFE">
      <w:pPr>
        <w:keepNext/>
        <w:widowControl w:val="0"/>
        <w:ind w:right="-284"/>
        <w:jc w:val="center"/>
        <w:textAlignment w:val="baseline"/>
        <w:outlineLvl w:val="2"/>
        <w:rPr>
          <w:b/>
          <w:sz w:val="28"/>
          <w:szCs w:val="28"/>
        </w:rPr>
      </w:pPr>
      <w:r>
        <w:rPr>
          <w:b/>
          <w:sz w:val="28"/>
          <w:szCs w:val="28"/>
        </w:rPr>
        <w:t>II. Стандарт предоставления типовой муниципальной услуги</w:t>
      </w:r>
    </w:p>
    <w:p w:rsidR="000D6955" w:rsidRDefault="000D6955">
      <w:pPr>
        <w:widowControl w:val="0"/>
        <w:textAlignment w:val="baseline"/>
        <w:rPr>
          <w:sz w:val="28"/>
          <w:szCs w:val="28"/>
        </w:rPr>
      </w:pPr>
    </w:p>
    <w:p w:rsidR="000D6955" w:rsidRDefault="00A36CFE">
      <w:pPr>
        <w:keepNext/>
        <w:widowControl w:val="0"/>
        <w:ind w:right="-284"/>
        <w:jc w:val="center"/>
        <w:textAlignment w:val="baseline"/>
        <w:outlineLvl w:val="2"/>
        <w:rPr>
          <w:sz w:val="28"/>
          <w:szCs w:val="28"/>
        </w:rPr>
      </w:pPr>
      <w:r>
        <w:rPr>
          <w:sz w:val="28"/>
          <w:szCs w:val="28"/>
        </w:rPr>
        <w:t>2.1. Наименование типовой муниципальной услуги</w:t>
      </w:r>
    </w:p>
    <w:p w:rsidR="000D6955" w:rsidRDefault="000D6955">
      <w:pPr>
        <w:widowControl w:val="0"/>
        <w:textAlignment w:val="baseline"/>
        <w:rPr>
          <w:sz w:val="28"/>
          <w:szCs w:val="28"/>
        </w:rPr>
      </w:pPr>
    </w:p>
    <w:p w:rsidR="000D6955" w:rsidRDefault="00A36CFE">
      <w:pPr>
        <w:keepNext/>
        <w:widowControl w:val="0"/>
        <w:ind w:right="-284" w:firstLine="720"/>
        <w:jc w:val="both"/>
        <w:textAlignment w:val="baseline"/>
        <w:outlineLvl w:val="2"/>
        <w:rPr>
          <w:sz w:val="28"/>
          <w:szCs w:val="28"/>
        </w:rPr>
      </w:pPr>
      <w:r>
        <w:rPr>
          <w:sz w:val="28"/>
          <w:szCs w:val="28"/>
        </w:rPr>
        <w:t xml:space="preserve">Предоставление в собственность, постоянное (бессрочное) пользование, в безвозмездное пользование, аренду земельных участков, находящихся в </w:t>
      </w:r>
      <w:r>
        <w:rPr>
          <w:sz w:val="28"/>
          <w:szCs w:val="28"/>
        </w:rPr>
        <w:lastRenderedPageBreak/>
        <w:t>собственности муниципального образования, и земельных участков из с</w:t>
      </w:r>
      <w:r>
        <w:rPr>
          <w:sz w:val="28"/>
          <w:szCs w:val="28"/>
        </w:rPr>
        <w:t>остава земель, государственная собственность на которые не разграничена, юридическим лицам и гражданам.</w:t>
      </w:r>
    </w:p>
    <w:p w:rsidR="000D6955" w:rsidRDefault="00A36CFE">
      <w:pPr>
        <w:keepNext/>
        <w:widowControl w:val="0"/>
        <w:ind w:right="-284" w:firstLine="720"/>
        <w:jc w:val="both"/>
        <w:textAlignment w:val="baseline"/>
        <w:outlineLvl w:val="2"/>
        <w:rPr>
          <w:sz w:val="28"/>
          <w:szCs w:val="28"/>
        </w:rPr>
      </w:pPr>
      <w:r>
        <w:rPr>
          <w:sz w:val="28"/>
          <w:szCs w:val="28"/>
        </w:rPr>
        <w:t>Типовая муниципальная услуга носит заявительный порядок обращения.</w:t>
      </w:r>
    </w:p>
    <w:p w:rsidR="000D6955" w:rsidRDefault="000D6955">
      <w:pPr>
        <w:widowControl w:val="0"/>
        <w:textAlignment w:val="baseline"/>
        <w:rPr>
          <w:sz w:val="28"/>
          <w:szCs w:val="28"/>
        </w:rPr>
      </w:pPr>
    </w:p>
    <w:p w:rsidR="000D6955" w:rsidRDefault="00A36CFE">
      <w:pPr>
        <w:keepNext/>
        <w:widowControl w:val="0"/>
        <w:ind w:right="-284"/>
        <w:jc w:val="center"/>
        <w:textAlignment w:val="baseline"/>
        <w:outlineLvl w:val="2"/>
        <w:rPr>
          <w:sz w:val="28"/>
          <w:szCs w:val="28"/>
        </w:rPr>
      </w:pPr>
      <w:r>
        <w:rPr>
          <w:sz w:val="28"/>
          <w:szCs w:val="28"/>
        </w:rPr>
        <w:t>2.2. Наименование ОМСУ</w:t>
      </w:r>
    </w:p>
    <w:p w:rsidR="000D6955" w:rsidRDefault="000D6955">
      <w:pPr>
        <w:widowControl w:val="0"/>
        <w:textAlignment w:val="baseline"/>
        <w:rPr>
          <w:sz w:val="28"/>
          <w:szCs w:val="28"/>
        </w:rPr>
      </w:pPr>
    </w:p>
    <w:p w:rsidR="000D6955" w:rsidRDefault="00A36CFE">
      <w:pPr>
        <w:ind w:firstLine="720"/>
        <w:jc w:val="both"/>
        <w:rPr>
          <w:sz w:val="28"/>
          <w:szCs w:val="28"/>
        </w:rPr>
      </w:pPr>
      <w:r>
        <w:rPr>
          <w:sz w:val="28"/>
          <w:szCs w:val="28"/>
        </w:rPr>
        <w:t>Типовую муниципальную услугу предоставляет Администрация мун</w:t>
      </w:r>
      <w:r>
        <w:rPr>
          <w:sz w:val="28"/>
          <w:szCs w:val="28"/>
        </w:rPr>
        <w:t>иципального образования Тоцкий сельсовет Тоцкого района Оренбургской области.</w:t>
      </w:r>
    </w:p>
    <w:p w:rsidR="000D6955" w:rsidRDefault="00A36CFE">
      <w:pPr>
        <w:ind w:firstLine="720"/>
        <w:jc w:val="both"/>
        <w:rPr>
          <w:sz w:val="28"/>
          <w:szCs w:val="28"/>
        </w:rPr>
      </w:pPr>
      <w:r>
        <w:rPr>
          <w:sz w:val="28"/>
          <w:szCs w:val="28"/>
        </w:rPr>
        <w:t>В предоставлении типовой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w:t>
      </w:r>
      <w:r>
        <w:rPr>
          <w:sz w:val="28"/>
          <w:szCs w:val="28"/>
        </w:rPr>
        <w:t>личии соглашения о взаимодействии).</w:t>
      </w:r>
    </w:p>
    <w:p w:rsidR="000D6955" w:rsidRDefault="00A36CFE">
      <w:pPr>
        <w:ind w:firstLine="720"/>
        <w:jc w:val="both"/>
        <w:rPr>
          <w:sz w:val="28"/>
          <w:szCs w:val="28"/>
        </w:rPr>
      </w:pPr>
      <w:r>
        <w:rPr>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w:t>
      </w:r>
      <w:r>
        <w:rPr>
          <w:sz w:val="28"/>
          <w:szCs w:val="28"/>
        </w:rPr>
        <w:t>равовыми актами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w:t>
      </w:r>
      <w:r>
        <w:rPr>
          <w:sz w:val="28"/>
          <w:szCs w:val="28"/>
        </w:rPr>
        <w:t>ного закона от 27 июля 2010 года № 210-ФЗ «Об организации предоставления государственных и муниципальных услуг».</w:t>
      </w:r>
    </w:p>
    <w:p w:rsidR="000D6955" w:rsidRDefault="000D6955">
      <w:pPr>
        <w:ind w:firstLine="720"/>
        <w:jc w:val="both"/>
        <w:rPr>
          <w:sz w:val="28"/>
          <w:szCs w:val="28"/>
        </w:rPr>
      </w:pPr>
    </w:p>
    <w:p w:rsidR="000D6955" w:rsidRDefault="00A36CFE">
      <w:pPr>
        <w:widowControl w:val="0"/>
        <w:jc w:val="center"/>
        <w:textAlignment w:val="baseline"/>
        <w:rPr>
          <w:sz w:val="28"/>
          <w:szCs w:val="28"/>
        </w:rPr>
      </w:pPr>
      <w:r>
        <w:rPr>
          <w:sz w:val="28"/>
          <w:szCs w:val="28"/>
        </w:rPr>
        <w:t>2.3. Результат предоставления типовой муниципальной услуги</w:t>
      </w:r>
    </w:p>
    <w:p w:rsidR="000D6955" w:rsidRDefault="000D6955">
      <w:pPr>
        <w:widowControl w:val="0"/>
        <w:ind w:firstLine="720"/>
        <w:jc w:val="both"/>
        <w:textAlignment w:val="baseline"/>
        <w:rPr>
          <w:sz w:val="28"/>
          <w:szCs w:val="28"/>
        </w:rPr>
      </w:pPr>
    </w:p>
    <w:p w:rsidR="000D6955" w:rsidRDefault="00A36CFE">
      <w:pPr>
        <w:widowControl w:val="0"/>
        <w:ind w:firstLine="720"/>
        <w:jc w:val="both"/>
        <w:textAlignment w:val="baseline"/>
        <w:rPr>
          <w:sz w:val="28"/>
          <w:szCs w:val="28"/>
        </w:rPr>
      </w:pPr>
      <w:r>
        <w:rPr>
          <w:sz w:val="28"/>
          <w:szCs w:val="28"/>
        </w:rPr>
        <w:t xml:space="preserve">2.3.1. Результатом предоставления типовой муниципальной услуги является: </w:t>
      </w:r>
    </w:p>
    <w:p w:rsidR="000D6955" w:rsidRDefault="00A36CFE">
      <w:pPr>
        <w:widowControl w:val="0"/>
        <w:ind w:firstLine="720"/>
        <w:jc w:val="both"/>
        <w:textAlignment w:val="baseline"/>
        <w:rPr>
          <w:sz w:val="28"/>
          <w:szCs w:val="28"/>
        </w:rPr>
      </w:pPr>
      <w:r>
        <w:rPr>
          <w:sz w:val="28"/>
          <w:szCs w:val="28"/>
        </w:rPr>
        <w:t>1) для п</w:t>
      </w:r>
      <w:r>
        <w:rPr>
          <w:sz w:val="28"/>
          <w:szCs w:val="28"/>
        </w:rPr>
        <w:t xml:space="preserve">одуслуги, предусмотренной пп. 1 п. 1 раздела </w:t>
      </w:r>
      <w:r>
        <w:rPr>
          <w:sz w:val="28"/>
          <w:szCs w:val="28"/>
          <w:lang w:val="en-US"/>
        </w:rPr>
        <w:t>III</w:t>
      </w:r>
      <w:r>
        <w:rPr>
          <w:sz w:val="28"/>
          <w:szCs w:val="28"/>
        </w:rPr>
        <w:t xml:space="preserve"> Административного регламента: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решение о предварительном согласовании предоставления земельного участка;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0D6955" w:rsidRDefault="00A36CFE">
      <w:pPr>
        <w:widowControl w:val="0"/>
        <w:ind w:firstLine="720"/>
        <w:jc w:val="both"/>
        <w:textAlignment w:val="baseline"/>
        <w:rPr>
          <w:sz w:val="28"/>
          <w:szCs w:val="28"/>
        </w:rPr>
      </w:pPr>
      <w:r>
        <w:rPr>
          <w:sz w:val="28"/>
          <w:szCs w:val="28"/>
        </w:rPr>
        <w:t>2) для подуслуги, предусмотренной пп. 2 п. 1 раздела III Административного реглам</w:t>
      </w:r>
      <w:r>
        <w:rPr>
          <w:sz w:val="28"/>
          <w:szCs w:val="28"/>
        </w:rPr>
        <w:t>ента: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w:t>
      </w:r>
      <w:r>
        <w:rPr>
          <w:sz w:val="28"/>
          <w:szCs w:val="28"/>
        </w:rPr>
        <w:t xml:space="preserve"> бесплатно или в постоянное (бессрочное) пользование;</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0D6955" w:rsidRDefault="00A36CFE">
      <w:pPr>
        <w:widowControl w:val="0"/>
        <w:ind w:firstLine="708"/>
        <w:jc w:val="both"/>
        <w:textAlignment w:val="baseline"/>
        <w:rPr>
          <w:sz w:val="28"/>
          <w:szCs w:val="28"/>
        </w:rPr>
      </w:pPr>
      <w:r>
        <w:rPr>
          <w:sz w:val="28"/>
          <w:szCs w:val="28"/>
        </w:rPr>
        <w:lastRenderedPageBreak/>
        <w:t>3) для подуслуги, предусмотренной пп. 1 п</w:t>
      </w:r>
      <w:r>
        <w:rPr>
          <w:sz w:val="28"/>
          <w:szCs w:val="28"/>
        </w:rPr>
        <w:t>. 2 раздела III Административного регламента: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решение об отказе в утверждении схемы располо</w:t>
      </w:r>
      <w:r>
        <w:rPr>
          <w:sz w:val="28"/>
          <w:szCs w:val="28"/>
        </w:rPr>
        <w:t>жения земельного участка;</w:t>
      </w:r>
    </w:p>
    <w:p w:rsidR="000D6955" w:rsidRDefault="00A36CFE">
      <w:pPr>
        <w:widowControl w:val="0"/>
        <w:ind w:firstLine="708"/>
        <w:jc w:val="both"/>
        <w:textAlignment w:val="baseline"/>
        <w:rPr>
          <w:sz w:val="28"/>
          <w:szCs w:val="28"/>
        </w:rPr>
      </w:pPr>
      <w:r>
        <w:rPr>
          <w:sz w:val="28"/>
          <w:szCs w:val="28"/>
        </w:rPr>
        <w:t>4) для подуслуги, предусмотренной пп. 2 п. 2 раздела III Административного регламента: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решение о проведении аукциона по продаже земельного участка или аукциона на право заключения договора аренды земельного участка (далее - аукцио</w:t>
      </w:r>
      <w:r>
        <w:rPr>
          <w:sz w:val="28"/>
          <w:szCs w:val="28"/>
        </w:rPr>
        <w:t>н);</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решение об отказе в проведении аукциона;</w:t>
      </w:r>
    </w:p>
    <w:p w:rsidR="000D6955" w:rsidRDefault="00A36CFE">
      <w:pPr>
        <w:widowControl w:val="0"/>
        <w:ind w:firstLine="708"/>
        <w:jc w:val="both"/>
        <w:textAlignment w:val="baseline"/>
        <w:rPr>
          <w:sz w:val="28"/>
          <w:szCs w:val="28"/>
        </w:rPr>
      </w:pPr>
      <w:r>
        <w:rPr>
          <w:sz w:val="28"/>
          <w:szCs w:val="28"/>
        </w:rPr>
        <w:t>5) для подуслуги, предусмотренной пп. 3 п. 2 раздела III Административного регламента: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уведомление о принятом решении признать участником аукциона или не допустить к участию в аукционе.</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подписанный ОМСУ проект д</w:t>
      </w:r>
      <w:r>
        <w:rPr>
          <w:sz w:val="28"/>
          <w:szCs w:val="28"/>
        </w:rPr>
        <w:t>оговора купли-продажи, договора аренды земельного участка.</w:t>
      </w:r>
    </w:p>
    <w:p w:rsidR="000D6955" w:rsidRDefault="00A36CFE">
      <w:pPr>
        <w:widowControl w:val="0"/>
        <w:ind w:firstLine="720"/>
        <w:jc w:val="both"/>
        <w:textAlignment w:val="baseline"/>
        <w:rPr>
          <w:sz w:val="28"/>
          <w:szCs w:val="28"/>
        </w:rPr>
      </w:pPr>
      <w:r>
        <w:rPr>
          <w:sz w:val="28"/>
          <w:szCs w:val="28"/>
        </w:rPr>
        <w:t>Решение о приостановлении (продлении)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w:t>
      </w:r>
      <w:r>
        <w:rPr>
          <w:sz w:val="28"/>
          <w:szCs w:val="28"/>
        </w:rPr>
        <w:t>ламентом, и не является результатом предоставления типовой муниципальной услуги.</w:t>
      </w:r>
    </w:p>
    <w:p w:rsidR="000D6955" w:rsidRDefault="00A36CFE">
      <w:pPr>
        <w:widowControl w:val="0"/>
        <w:ind w:firstLine="720"/>
        <w:jc w:val="both"/>
        <w:textAlignment w:val="baseline"/>
        <w:rPr>
          <w:sz w:val="28"/>
          <w:szCs w:val="28"/>
        </w:rPr>
      </w:pPr>
      <w:r>
        <w:rPr>
          <w:sz w:val="28"/>
          <w:szCs w:val="28"/>
        </w:rPr>
        <w:t>2.3.2.</w:t>
      </w:r>
      <w:r>
        <w:t xml:space="preserve"> </w:t>
      </w:r>
      <w:r>
        <w:rPr>
          <w:sz w:val="28"/>
          <w:szCs w:val="28"/>
        </w:rPr>
        <w:t>Заявителю в качестве результата предоставления типовой муниципальной услуги обеспечивается по его выбору возможность получения:</w:t>
      </w:r>
    </w:p>
    <w:p w:rsidR="000D6955" w:rsidRDefault="00A36CFE">
      <w:pPr>
        <w:widowControl w:val="0"/>
        <w:ind w:firstLine="720"/>
        <w:jc w:val="both"/>
        <w:textAlignment w:val="baseline"/>
        <w:rPr>
          <w:sz w:val="28"/>
          <w:szCs w:val="28"/>
        </w:rPr>
      </w:pPr>
      <w:r>
        <w:rPr>
          <w:sz w:val="28"/>
          <w:szCs w:val="28"/>
        </w:rPr>
        <w:t xml:space="preserve">а) электронного документа, подписанного </w:t>
      </w:r>
      <w:r>
        <w:rPr>
          <w:sz w:val="28"/>
          <w:szCs w:val="28"/>
        </w:rPr>
        <w:t>уполномоченным должностным лицом с использованием усиленной квалифицированной электронной подписи;</w:t>
      </w:r>
    </w:p>
    <w:p w:rsidR="000D6955" w:rsidRDefault="00A36CFE">
      <w:pPr>
        <w:widowControl w:val="0"/>
        <w:ind w:firstLine="720"/>
        <w:jc w:val="both"/>
        <w:textAlignment w:val="baseline"/>
        <w:rPr>
          <w:sz w:val="28"/>
          <w:szCs w:val="28"/>
        </w:rPr>
      </w:pPr>
      <w:r>
        <w:rPr>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D6955" w:rsidRDefault="00A36CFE">
      <w:pPr>
        <w:widowControl w:val="0"/>
        <w:ind w:firstLine="720"/>
        <w:jc w:val="both"/>
        <w:textAlignment w:val="baseline"/>
        <w:rPr>
          <w:sz w:val="28"/>
          <w:szCs w:val="28"/>
        </w:rPr>
      </w:pPr>
      <w:r>
        <w:rPr>
          <w:sz w:val="28"/>
          <w:szCs w:val="28"/>
        </w:rPr>
        <w:t xml:space="preserve">в) </w:t>
      </w:r>
      <w:r>
        <w:rPr>
          <w:sz w:val="28"/>
          <w:szCs w:val="28"/>
        </w:rPr>
        <w:t>информации из государственных информационных систем в случаях, предусмотренных законодательством Российской Федерации.</w:t>
      </w:r>
    </w:p>
    <w:p w:rsidR="000D6955" w:rsidRDefault="00A36CFE">
      <w:pPr>
        <w:widowControl w:val="0"/>
        <w:ind w:firstLine="720"/>
        <w:jc w:val="both"/>
        <w:textAlignment w:val="baseline"/>
        <w:rPr>
          <w:sz w:val="28"/>
          <w:szCs w:val="28"/>
        </w:rPr>
      </w:pPr>
      <w:r>
        <w:rPr>
          <w:sz w:val="28"/>
          <w:szCs w:val="28"/>
        </w:rPr>
        <w:t>Результат предоставления типовой муниципальной услуги направляется заявителю с использованием Портала в форме электронного документа, под</w:t>
      </w:r>
      <w:r>
        <w:rPr>
          <w:sz w:val="28"/>
          <w:szCs w:val="28"/>
        </w:rPr>
        <w:t>писанного уполномоченным должностным лицом с использованием усиленной квалифицированной электронной подписи (далее - ЭП).</w:t>
      </w:r>
    </w:p>
    <w:p w:rsidR="000D6955" w:rsidRDefault="00A36CFE">
      <w:pPr>
        <w:widowControl w:val="0"/>
        <w:ind w:firstLine="720"/>
        <w:jc w:val="both"/>
        <w:textAlignment w:val="baseline"/>
        <w:rPr>
          <w:sz w:val="28"/>
          <w:szCs w:val="28"/>
        </w:rPr>
      </w:pPr>
      <w:r>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Pr>
          <w:sz w:val="28"/>
          <w:szCs w:val="28"/>
        </w:rPr>
        <w:t xml:space="preserve">уполномоченным должностным лицом с использованием усиленной квалифицированной ЭП, на своих технических средствах, а также </w:t>
      </w:r>
      <w:r>
        <w:rPr>
          <w:sz w:val="28"/>
          <w:szCs w:val="28"/>
        </w:rPr>
        <w:lastRenderedPageBreak/>
        <w:t xml:space="preserve">возможность направления такого электронного документа в иные органы (организации). </w:t>
      </w:r>
    </w:p>
    <w:p w:rsidR="000D6955" w:rsidRDefault="00A36CFE">
      <w:pPr>
        <w:widowControl w:val="0"/>
        <w:ind w:firstLine="720"/>
        <w:jc w:val="both"/>
        <w:textAlignment w:val="baseline"/>
        <w:rPr>
          <w:sz w:val="28"/>
          <w:szCs w:val="28"/>
        </w:rPr>
      </w:pPr>
      <w:r>
        <w:rPr>
          <w:sz w:val="28"/>
          <w:szCs w:val="28"/>
        </w:rPr>
        <w:t>Решение о предварительном согласовании предоставле</w:t>
      </w:r>
      <w:r>
        <w:rPr>
          <w:sz w:val="28"/>
          <w:szCs w:val="28"/>
        </w:rPr>
        <w:t>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w:t>
      </w:r>
      <w:r>
        <w:rPr>
          <w:sz w:val="28"/>
          <w:szCs w:val="28"/>
        </w:rPr>
        <w:t>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0D6955" w:rsidRDefault="000D6955">
      <w:pPr>
        <w:ind w:firstLine="720"/>
        <w:jc w:val="both"/>
        <w:rPr>
          <w:sz w:val="28"/>
          <w:szCs w:val="28"/>
        </w:rPr>
      </w:pPr>
    </w:p>
    <w:p w:rsidR="000D6955" w:rsidRDefault="00A36CFE">
      <w:pPr>
        <w:keepNext/>
        <w:widowControl w:val="0"/>
        <w:ind w:right="-284"/>
        <w:jc w:val="center"/>
        <w:textAlignment w:val="baseline"/>
        <w:outlineLvl w:val="2"/>
        <w:rPr>
          <w:sz w:val="28"/>
          <w:szCs w:val="28"/>
        </w:rPr>
      </w:pPr>
      <w:r>
        <w:rPr>
          <w:sz w:val="28"/>
          <w:szCs w:val="28"/>
        </w:rPr>
        <w:t>2.4. Срок предоставления типовой муниципальной услуги</w:t>
      </w:r>
    </w:p>
    <w:p w:rsidR="000D6955" w:rsidRDefault="000D6955">
      <w:pPr>
        <w:widowControl w:val="0"/>
        <w:textAlignment w:val="baseline"/>
        <w:rPr>
          <w:bCs/>
          <w:sz w:val="28"/>
          <w:szCs w:val="28"/>
        </w:rPr>
      </w:pPr>
    </w:p>
    <w:p w:rsidR="000D6955" w:rsidRDefault="00A36CFE">
      <w:pPr>
        <w:widowControl w:val="0"/>
        <w:ind w:firstLine="720"/>
        <w:jc w:val="both"/>
        <w:textAlignment w:val="baseline"/>
        <w:rPr>
          <w:sz w:val="28"/>
          <w:szCs w:val="28"/>
        </w:rPr>
      </w:pPr>
      <w:r>
        <w:rPr>
          <w:sz w:val="28"/>
          <w:szCs w:val="28"/>
        </w:rPr>
        <w:t xml:space="preserve">Срок предоставления типовой муниципальной услуги </w:t>
      </w:r>
      <w:r>
        <w:rPr>
          <w:sz w:val="28"/>
          <w:szCs w:val="28"/>
        </w:rPr>
        <w:t>составляет:</w:t>
      </w:r>
    </w:p>
    <w:p w:rsidR="000D6955" w:rsidRDefault="00A36CFE">
      <w:pPr>
        <w:widowControl w:val="0"/>
        <w:ind w:firstLine="720"/>
        <w:jc w:val="both"/>
        <w:textAlignment w:val="baseline"/>
        <w:rPr>
          <w:sz w:val="28"/>
          <w:szCs w:val="28"/>
        </w:rPr>
      </w:pPr>
      <w:r>
        <w:rPr>
          <w:sz w:val="28"/>
          <w:szCs w:val="28"/>
        </w:rPr>
        <w:t xml:space="preserve">- не более чем 30 дней со дня поступления в ОМСУ заявления о предварительном согласовании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w:t>
      </w:r>
      <w:r>
        <w:rPr>
          <w:sz w:val="28"/>
          <w:szCs w:val="28"/>
        </w:rPr>
        <w:t>утверждении схемы расположения земельного участка), заявления о предоставлении участка без проведения торгов;</w:t>
      </w:r>
    </w:p>
    <w:p w:rsidR="000D6955" w:rsidRDefault="00A36CFE">
      <w:pPr>
        <w:widowControl w:val="0"/>
        <w:ind w:firstLine="720"/>
        <w:jc w:val="both"/>
        <w:textAlignment w:val="baseline"/>
        <w:rPr>
          <w:sz w:val="28"/>
          <w:szCs w:val="28"/>
        </w:rPr>
      </w:pPr>
      <w:r>
        <w:rPr>
          <w:sz w:val="28"/>
          <w:szCs w:val="28"/>
        </w:rPr>
        <w:t>- не более чем 2 месяца со дня поступления в ОМСУ заявления об утверждении схемы расположения земельного участка (не более чем 17 рабочих дней – п</w:t>
      </w:r>
      <w:r>
        <w:rPr>
          <w:sz w:val="28"/>
          <w:szCs w:val="28"/>
        </w:rPr>
        <w:t>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0D6955" w:rsidRDefault="00A36CFE">
      <w:pPr>
        <w:widowControl w:val="0"/>
        <w:ind w:firstLine="720"/>
        <w:jc w:val="both"/>
        <w:textAlignment w:val="baseline"/>
        <w:rPr>
          <w:sz w:val="28"/>
          <w:szCs w:val="28"/>
        </w:rPr>
      </w:pPr>
      <w:r>
        <w:rPr>
          <w:sz w:val="28"/>
          <w:szCs w:val="28"/>
        </w:rPr>
        <w:t>- не более чем 30 дней со дня окончания приема ОМСУ заявок на участие в аукционе.</w:t>
      </w:r>
    </w:p>
    <w:p w:rsidR="000D6955" w:rsidRDefault="00A36CFE">
      <w:pPr>
        <w:widowControl w:val="0"/>
        <w:ind w:firstLine="720"/>
        <w:jc w:val="both"/>
        <w:textAlignment w:val="baseline"/>
        <w:rPr>
          <w:sz w:val="28"/>
          <w:szCs w:val="28"/>
        </w:rPr>
      </w:pPr>
      <w:r>
        <w:rPr>
          <w:sz w:val="28"/>
          <w:szCs w:val="28"/>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0D6955" w:rsidRDefault="00A36CFE">
      <w:pPr>
        <w:widowControl w:val="0"/>
        <w:ind w:firstLine="720"/>
        <w:jc w:val="both"/>
        <w:textAlignment w:val="baseline"/>
        <w:rPr>
          <w:sz w:val="28"/>
          <w:szCs w:val="28"/>
        </w:rPr>
      </w:pPr>
      <w:r>
        <w:rPr>
          <w:sz w:val="28"/>
          <w:szCs w:val="28"/>
        </w:rPr>
        <w:t>В срок предоставления типовой муниципальной ус</w:t>
      </w:r>
      <w:r>
        <w:rPr>
          <w:sz w:val="28"/>
          <w:szCs w:val="28"/>
        </w:rPr>
        <w:t>луги не включается срок, на который приостанавливается предоставление типовой муниципальной услуги.</w:t>
      </w:r>
    </w:p>
    <w:p w:rsidR="000D6955" w:rsidRDefault="00A36CFE">
      <w:pPr>
        <w:widowControl w:val="0"/>
        <w:ind w:firstLine="720"/>
        <w:jc w:val="both"/>
        <w:rPr>
          <w:bCs/>
          <w:sz w:val="28"/>
          <w:szCs w:val="28"/>
        </w:rPr>
      </w:pPr>
      <w:r>
        <w:rPr>
          <w:bCs/>
          <w:sz w:val="28"/>
          <w:szCs w:val="28"/>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w:t>
      </w:r>
      <w:r>
        <w:rPr>
          <w:bCs/>
          <w:sz w:val="28"/>
          <w:szCs w:val="28"/>
        </w:rPr>
        <w:t>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6955" w:rsidRDefault="00A36CFE">
      <w:pPr>
        <w:widowControl w:val="0"/>
        <w:ind w:firstLine="720"/>
        <w:jc w:val="both"/>
        <w:rPr>
          <w:bCs/>
          <w:sz w:val="28"/>
          <w:szCs w:val="28"/>
        </w:rPr>
      </w:pPr>
      <w:r>
        <w:rPr>
          <w:bCs/>
          <w:sz w:val="28"/>
          <w:szCs w:val="28"/>
        </w:rPr>
        <w:t>В случае, если схема расположения земельного участка, в соответствии с которой предстоит образов</w:t>
      </w:r>
      <w:r>
        <w:rPr>
          <w:bCs/>
          <w:sz w:val="28"/>
          <w:szCs w:val="28"/>
        </w:rPr>
        <w:t>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w:t>
      </w:r>
      <w:r>
        <w:rPr>
          <w:bCs/>
          <w:sz w:val="28"/>
          <w:szCs w:val="28"/>
        </w:rPr>
        <w:t xml:space="preserve">одлен не более чем до сорока пяти дней со дня поступления заявления о предварительном согласовании предоставления земельного </w:t>
      </w:r>
      <w:r>
        <w:rPr>
          <w:bCs/>
          <w:sz w:val="28"/>
          <w:szCs w:val="28"/>
        </w:rPr>
        <w:lastRenderedPageBreak/>
        <w:t>участка. О продлении срока рассмотрения заявления о предварительном согласовании предоставления земельного участка уполномоченный о</w:t>
      </w:r>
      <w:r>
        <w:rPr>
          <w:bCs/>
          <w:sz w:val="28"/>
          <w:szCs w:val="28"/>
        </w:rPr>
        <w:t>рган уведомляет заявителя.</w:t>
      </w:r>
    </w:p>
    <w:p w:rsidR="000D6955" w:rsidRDefault="00A36CFE">
      <w:pPr>
        <w:widowControl w:val="0"/>
        <w:ind w:firstLine="720"/>
        <w:jc w:val="both"/>
        <w:rPr>
          <w:bCs/>
          <w:sz w:val="28"/>
          <w:szCs w:val="28"/>
        </w:rPr>
      </w:pPr>
      <w:r>
        <w:rPr>
          <w:bCs/>
          <w:sz w:val="28"/>
          <w:szCs w:val="28"/>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0D6955" w:rsidRDefault="00A36CFE">
      <w:pPr>
        <w:ind w:firstLine="708"/>
        <w:jc w:val="both"/>
        <w:rPr>
          <w:bCs/>
          <w:sz w:val="28"/>
          <w:szCs w:val="28"/>
        </w:rPr>
      </w:pPr>
      <w:r>
        <w:rPr>
          <w:bCs/>
          <w:sz w:val="28"/>
          <w:szCs w:val="28"/>
        </w:rPr>
        <w:t>Выдача (направление) документов, являющихся результато</w:t>
      </w:r>
      <w:r>
        <w:rPr>
          <w:bCs/>
          <w:sz w:val="28"/>
          <w:szCs w:val="28"/>
        </w:rPr>
        <w:t>м предоставления типовой муниципальной услуги, в МФЦ производится в день их получения из органа местного самоуправления или не позднее следующего рабочего дня.</w:t>
      </w:r>
    </w:p>
    <w:p w:rsidR="000D6955" w:rsidRDefault="000D6955">
      <w:pPr>
        <w:keepNext/>
        <w:widowControl w:val="0"/>
        <w:ind w:right="-284" w:firstLine="720"/>
        <w:jc w:val="center"/>
        <w:textAlignment w:val="baseline"/>
        <w:outlineLvl w:val="2"/>
        <w:rPr>
          <w:sz w:val="28"/>
          <w:szCs w:val="28"/>
        </w:rPr>
      </w:pPr>
    </w:p>
    <w:p w:rsidR="000D6955" w:rsidRDefault="00A36CFE">
      <w:pPr>
        <w:keepNext/>
        <w:widowControl w:val="0"/>
        <w:ind w:right="-284"/>
        <w:jc w:val="center"/>
        <w:textAlignment w:val="baseline"/>
        <w:outlineLvl w:val="2"/>
        <w:rPr>
          <w:sz w:val="28"/>
          <w:szCs w:val="28"/>
        </w:rPr>
      </w:pPr>
      <w:r>
        <w:rPr>
          <w:sz w:val="28"/>
          <w:szCs w:val="28"/>
        </w:rPr>
        <w:t>2.5. Перечень нормативных правовых актов, регулирующих отношения, возникающие в связи с предост</w:t>
      </w:r>
      <w:r>
        <w:rPr>
          <w:sz w:val="28"/>
          <w:szCs w:val="28"/>
        </w:rPr>
        <w:t>авлением типовой муниципальной услуги</w:t>
      </w:r>
    </w:p>
    <w:p w:rsidR="000D6955" w:rsidRDefault="000D6955">
      <w:pPr>
        <w:tabs>
          <w:tab w:val="left" w:pos="182"/>
          <w:tab w:val="left" w:pos="993"/>
        </w:tabs>
        <w:ind w:right="-1" w:firstLine="709"/>
        <w:jc w:val="both"/>
        <w:rPr>
          <w:sz w:val="28"/>
          <w:szCs w:val="28"/>
        </w:rPr>
      </w:pPr>
    </w:p>
    <w:p w:rsidR="000D6955" w:rsidRDefault="00A36CFE">
      <w:pPr>
        <w:tabs>
          <w:tab w:val="left" w:pos="182"/>
          <w:tab w:val="left" w:pos="993"/>
        </w:tabs>
        <w:ind w:right="-1" w:firstLine="709"/>
        <w:jc w:val="both"/>
        <w:rPr>
          <w:sz w:val="28"/>
          <w:szCs w:val="28"/>
        </w:rPr>
      </w:pPr>
      <w:r>
        <w:rPr>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w:t>
      </w:r>
      <w:r>
        <w:rPr>
          <w:sz w:val="28"/>
          <w:szCs w:val="28"/>
        </w:rPr>
        <w:t>ии муниципального образования Оренбургской области) в информационно-телекоммуникационной сети «Интернет» и на Портале.</w:t>
      </w:r>
    </w:p>
    <w:p w:rsidR="000D6955" w:rsidRDefault="000D6955">
      <w:pPr>
        <w:widowControl w:val="0"/>
        <w:jc w:val="center"/>
        <w:textAlignment w:val="baseline"/>
        <w:rPr>
          <w:sz w:val="28"/>
          <w:szCs w:val="28"/>
        </w:rPr>
      </w:pPr>
    </w:p>
    <w:p w:rsidR="000D6955" w:rsidRDefault="00A36CFE">
      <w:pPr>
        <w:widowControl w:val="0"/>
        <w:ind w:firstLine="720"/>
        <w:jc w:val="center"/>
        <w:textAlignment w:val="baseline"/>
        <w:rPr>
          <w:sz w:val="28"/>
          <w:szCs w:val="28"/>
        </w:rPr>
      </w:pPr>
      <w:r>
        <w:rPr>
          <w:sz w:val="28"/>
          <w:szCs w:val="28"/>
        </w:rPr>
        <w:t>2.6. Исчерпывающий перечень документов, необходимых</w:t>
      </w:r>
    </w:p>
    <w:p w:rsidR="000D6955" w:rsidRDefault="00A36CFE">
      <w:pPr>
        <w:widowControl w:val="0"/>
        <w:ind w:firstLine="720"/>
        <w:jc w:val="center"/>
        <w:textAlignment w:val="baseline"/>
        <w:rPr>
          <w:sz w:val="28"/>
          <w:szCs w:val="28"/>
        </w:rPr>
      </w:pPr>
      <w:r>
        <w:rPr>
          <w:sz w:val="28"/>
          <w:szCs w:val="28"/>
        </w:rPr>
        <w:t>в соответствии с нормативными правовыми актами</w:t>
      </w:r>
    </w:p>
    <w:p w:rsidR="000D6955" w:rsidRDefault="00A36CFE">
      <w:pPr>
        <w:widowControl w:val="0"/>
        <w:ind w:firstLine="720"/>
        <w:jc w:val="center"/>
        <w:textAlignment w:val="baseline"/>
        <w:rPr>
          <w:sz w:val="28"/>
          <w:szCs w:val="28"/>
        </w:rPr>
      </w:pPr>
      <w:r>
        <w:rPr>
          <w:sz w:val="28"/>
          <w:szCs w:val="28"/>
        </w:rPr>
        <w:t xml:space="preserve">для предоставления типовой муниципальной услуги, подлежащих </w:t>
      </w:r>
    </w:p>
    <w:p w:rsidR="000D6955" w:rsidRDefault="00A36CFE">
      <w:pPr>
        <w:widowControl w:val="0"/>
        <w:ind w:firstLine="720"/>
        <w:jc w:val="center"/>
        <w:textAlignment w:val="baseline"/>
        <w:rPr>
          <w:sz w:val="28"/>
          <w:szCs w:val="28"/>
        </w:rPr>
      </w:pPr>
      <w:r>
        <w:rPr>
          <w:sz w:val="28"/>
          <w:szCs w:val="28"/>
        </w:rPr>
        <w:t xml:space="preserve">представлению заявителем, способы их получения заявителем, </w:t>
      </w:r>
    </w:p>
    <w:p w:rsidR="000D6955" w:rsidRDefault="00A36CFE">
      <w:pPr>
        <w:widowControl w:val="0"/>
        <w:ind w:firstLine="720"/>
        <w:jc w:val="center"/>
        <w:textAlignment w:val="baseline"/>
        <w:rPr>
          <w:sz w:val="28"/>
          <w:szCs w:val="28"/>
        </w:rPr>
      </w:pPr>
      <w:r>
        <w:rPr>
          <w:sz w:val="28"/>
          <w:szCs w:val="28"/>
        </w:rPr>
        <w:t>в том числе в электронной форме, порядок их представления</w:t>
      </w:r>
    </w:p>
    <w:p w:rsidR="000D6955" w:rsidRDefault="000D6955">
      <w:pPr>
        <w:widowControl w:val="0"/>
        <w:ind w:firstLine="720"/>
        <w:jc w:val="center"/>
        <w:textAlignment w:val="baseline"/>
        <w:rPr>
          <w:sz w:val="28"/>
          <w:szCs w:val="28"/>
        </w:rPr>
      </w:pPr>
    </w:p>
    <w:p w:rsidR="000D6955" w:rsidRDefault="00A36CFE">
      <w:pPr>
        <w:widowControl w:val="0"/>
        <w:ind w:firstLine="720"/>
        <w:jc w:val="both"/>
        <w:rPr>
          <w:sz w:val="28"/>
          <w:szCs w:val="28"/>
        </w:rPr>
      </w:pPr>
      <w:r>
        <w:rPr>
          <w:sz w:val="28"/>
          <w:szCs w:val="28"/>
        </w:rPr>
        <w:t>2.6.1. Исчерпывающий перечень документов, необходимых и обязательных в соотв</w:t>
      </w:r>
      <w:r>
        <w:rPr>
          <w:sz w:val="28"/>
          <w:szCs w:val="28"/>
        </w:rPr>
        <w:t xml:space="preserve">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Pr>
          <w:sz w:val="28"/>
          <w:szCs w:val="28"/>
          <w:lang w:val="en-US"/>
        </w:rPr>
        <w:t>III</w:t>
      </w:r>
      <w:r>
        <w:rPr>
          <w:sz w:val="28"/>
          <w:szCs w:val="28"/>
        </w:rPr>
        <w:t xml:space="preserve"> Административного регламента):</w:t>
      </w:r>
    </w:p>
    <w:p w:rsidR="000D6955" w:rsidRDefault="00A36CFE">
      <w:pPr>
        <w:widowControl w:val="0"/>
        <w:ind w:firstLine="720"/>
        <w:jc w:val="both"/>
        <w:rPr>
          <w:sz w:val="28"/>
          <w:szCs w:val="28"/>
        </w:rPr>
      </w:pPr>
      <w:r>
        <w:rPr>
          <w:sz w:val="28"/>
          <w:szCs w:val="28"/>
        </w:rPr>
        <w:t>1) за</w:t>
      </w:r>
      <w:r>
        <w:rPr>
          <w:sz w:val="28"/>
          <w:szCs w:val="28"/>
        </w:rPr>
        <w:t>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w:t>
      </w:r>
      <w:r>
        <w:rPr>
          <w:sz w:val="28"/>
          <w:szCs w:val="28"/>
        </w:rPr>
        <w:t>ации:</w:t>
      </w:r>
    </w:p>
    <w:p w:rsidR="000D6955" w:rsidRDefault="00A36CFE">
      <w:pPr>
        <w:widowControl w:val="0"/>
        <w:ind w:firstLine="720"/>
        <w:jc w:val="both"/>
        <w:rPr>
          <w:sz w:val="28"/>
          <w:szCs w:val="28"/>
        </w:rPr>
      </w:pPr>
      <w:r>
        <w:rPr>
          <w:sz w:val="28"/>
          <w:szCs w:val="28"/>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w:t>
      </w:r>
      <w:r>
        <w:rPr>
          <w:sz w:val="28"/>
          <w:szCs w:val="28"/>
        </w:rPr>
        <w:t>твенной регистрации недвижимости»;</w:t>
      </w:r>
    </w:p>
    <w:p w:rsidR="000D6955" w:rsidRDefault="00A36CFE">
      <w:pPr>
        <w:widowControl w:val="0"/>
        <w:ind w:firstLine="720"/>
        <w:jc w:val="both"/>
        <w:rPr>
          <w:sz w:val="28"/>
          <w:szCs w:val="28"/>
        </w:rPr>
      </w:pPr>
      <w:r>
        <w:rPr>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6955" w:rsidRDefault="00A36CFE">
      <w:pPr>
        <w:widowControl w:val="0"/>
        <w:ind w:firstLine="720"/>
        <w:jc w:val="both"/>
        <w:rPr>
          <w:sz w:val="28"/>
          <w:szCs w:val="28"/>
        </w:rPr>
      </w:pPr>
      <w:r>
        <w:rPr>
          <w:sz w:val="28"/>
          <w:szCs w:val="28"/>
        </w:rPr>
        <w:lastRenderedPageBreak/>
        <w:t>в) кадастровый номер земельного участка или кадастровые номера земельн</w:t>
      </w:r>
      <w:r>
        <w:rPr>
          <w:sz w:val="28"/>
          <w:szCs w:val="28"/>
        </w:rPr>
        <w:t>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w:t>
      </w:r>
      <w:r>
        <w:rPr>
          <w:sz w:val="28"/>
          <w:szCs w:val="28"/>
        </w:rPr>
        <w:t>ельных участках внесены в Единый государственный реестр недвижимости;</w:t>
      </w:r>
    </w:p>
    <w:p w:rsidR="000D6955" w:rsidRDefault="00A36CFE">
      <w:pPr>
        <w:widowControl w:val="0"/>
        <w:ind w:firstLine="720"/>
        <w:jc w:val="both"/>
        <w:rPr>
          <w:sz w:val="28"/>
          <w:szCs w:val="28"/>
        </w:rPr>
      </w:pPr>
      <w:r>
        <w:rPr>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w:t>
      </w:r>
      <w:r>
        <w:rPr>
          <w:sz w:val="28"/>
          <w:szCs w:val="28"/>
        </w:rPr>
        <w:t>ного кодекса Российской Федерации оснований;</w:t>
      </w:r>
    </w:p>
    <w:p w:rsidR="000D6955" w:rsidRDefault="00A36CFE">
      <w:pPr>
        <w:widowControl w:val="0"/>
        <w:ind w:firstLine="720"/>
        <w:jc w:val="both"/>
        <w:rPr>
          <w:sz w:val="28"/>
          <w:szCs w:val="28"/>
        </w:rPr>
      </w:pPr>
      <w:r>
        <w:rPr>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6955" w:rsidRDefault="00A36CFE">
      <w:pPr>
        <w:widowControl w:val="0"/>
        <w:ind w:firstLine="720"/>
        <w:jc w:val="both"/>
        <w:rPr>
          <w:sz w:val="28"/>
          <w:szCs w:val="28"/>
        </w:rPr>
      </w:pPr>
      <w:r>
        <w:rPr>
          <w:sz w:val="28"/>
          <w:szCs w:val="28"/>
        </w:rPr>
        <w:t>е) цель использования земельного участка;</w:t>
      </w:r>
    </w:p>
    <w:p w:rsidR="000D6955" w:rsidRDefault="00A36CFE">
      <w:pPr>
        <w:widowControl w:val="0"/>
        <w:ind w:firstLine="720"/>
        <w:jc w:val="both"/>
        <w:rPr>
          <w:sz w:val="28"/>
          <w:szCs w:val="28"/>
        </w:rPr>
      </w:pPr>
      <w:r>
        <w:rPr>
          <w:sz w:val="28"/>
          <w:szCs w:val="28"/>
        </w:rPr>
        <w:t>ж) реквизиты решения об</w:t>
      </w:r>
      <w:r>
        <w:rPr>
          <w:sz w:val="28"/>
          <w:szCs w:val="28"/>
        </w:rPr>
        <w:t xml:space="preserve">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6955" w:rsidRDefault="00A36CFE">
      <w:pPr>
        <w:widowControl w:val="0"/>
        <w:ind w:firstLine="720"/>
        <w:jc w:val="both"/>
        <w:rPr>
          <w:sz w:val="28"/>
          <w:szCs w:val="28"/>
        </w:rPr>
      </w:pPr>
      <w:r>
        <w:rPr>
          <w:sz w:val="28"/>
          <w:szCs w:val="28"/>
        </w:rPr>
        <w:t>з) реквизиты решения об утверждении документа территор</w:t>
      </w:r>
      <w:r>
        <w:rPr>
          <w:sz w:val="28"/>
          <w:szCs w:val="28"/>
        </w:rPr>
        <w:t>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6955" w:rsidRDefault="00A36CFE">
      <w:pPr>
        <w:widowControl w:val="0"/>
        <w:ind w:firstLine="720"/>
        <w:jc w:val="both"/>
        <w:rPr>
          <w:sz w:val="28"/>
          <w:szCs w:val="28"/>
        </w:rPr>
      </w:pPr>
      <w:r>
        <w:rPr>
          <w:sz w:val="28"/>
          <w:szCs w:val="28"/>
        </w:rPr>
        <w:t>К заявлению о предварительном согласовании предоставления земельно</w:t>
      </w:r>
      <w:r>
        <w:rPr>
          <w:sz w:val="28"/>
          <w:szCs w:val="28"/>
        </w:rPr>
        <w:t>го участка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rPr>
          <w:sz w:val="28"/>
          <w:szCs w:val="28"/>
        </w:rPr>
      </w:pPr>
      <w:r>
        <w:rPr>
          <w:sz w:val="28"/>
          <w:szCs w:val="28"/>
        </w:rPr>
        <w:t>- копия документа, подтверждающего полномочия представителя заявителя, е</w:t>
      </w:r>
      <w:r>
        <w:rPr>
          <w:sz w:val="28"/>
          <w:szCs w:val="28"/>
        </w:rPr>
        <w:t>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w:t>
      </w:r>
      <w:r>
        <w:rPr>
          <w:sz w:val="28"/>
          <w:szCs w:val="28"/>
        </w:rPr>
        <w:t>ключением документов, которые запрашиваются ОМСУ в порядке межведомственного информационного взаимодействия;</w:t>
      </w:r>
    </w:p>
    <w:p w:rsidR="000D6955" w:rsidRDefault="00A36CFE">
      <w:pPr>
        <w:widowControl w:val="0"/>
        <w:ind w:firstLine="720"/>
        <w:jc w:val="both"/>
        <w:rPr>
          <w:sz w:val="28"/>
          <w:szCs w:val="28"/>
        </w:rPr>
      </w:pPr>
      <w:r>
        <w:rPr>
          <w:sz w:val="28"/>
          <w:szCs w:val="28"/>
        </w:rPr>
        <w:t>- схема расположения земельного участка или земельных участков на кадастровом плане территории (далее – схема расположения земельного участка) в сл</w:t>
      </w:r>
      <w:r>
        <w:rPr>
          <w:sz w:val="28"/>
          <w:szCs w:val="28"/>
        </w:rPr>
        <w:t>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0D6955" w:rsidRDefault="00A36CFE">
      <w:pPr>
        <w:widowControl w:val="0"/>
        <w:ind w:firstLine="720"/>
        <w:jc w:val="both"/>
        <w:rPr>
          <w:sz w:val="28"/>
          <w:szCs w:val="28"/>
        </w:rPr>
      </w:pPr>
      <w:r>
        <w:rPr>
          <w:sz w:val="28"/>
          <w:szCs w:val="28"/>
        </w:rPr>
        <w:t>- надлежащим образом заверенный перевод на русский язык документов о государственной регис</w:t>
      </w:r>
      <w:r>
        <w:rPr>
          <w:sz w:val="28"/>
          <w:szCs w:val="28"/>
        </w:rPr>
        <w:t>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D6955" w:rsidRDefault="00A36CFE">
      <w:pPr>
        <w:widowControl w:val="0"/>
        <w:tabs>
          <w:tab w:val="left" w:pos="709"/>
        </w:tabs>
        <w:ind w:firstLine="720"/>
        <w:jc w:val="both"/>
        <w:rPr>
          <w:sz w:val="28"/>
          <w:szCs w:val="28"/>
        </w:rPr>
      </w:pPr>
      <w:r>
        <w:rPr>
          <w:sz w:val="28"/>
          <w:szCs w:val="28"/>
        </w:rPr>
        <w:t xml:space="preserve">- подготовленный садоводческим или огородническим </w:t>
      </w:r>
      <w:r>
        <w:rPr>
          <w:sz w:val="28"/>
          <w:szCs w:val="28"/>
        </w:rPr>
        <w:lastRenderedPageBreak/>
        <w:t xml:space="preserve">некоммерческим товариществом реестр членов такого товарищества в </w:t>
      </w:r>
      <w:r>
        <w:rPr>
          <w:sz w:val="28"/>
          <w:szCs w:val="28"/>
        </w:rPr>
        <w:t>случае, если подано заявление о предоставлении земельного участка в безвозмездное пользование такому товариществу;</w:t>
      </w:r>
    </w:p>
    <w:p w:rsidR="000D6955" w:rsidRDefault="00A36CFE">
      <w:pPr>
        <w:widowControl w:val="0"/>
        <w:ind w:firstLine="720"/>
        <w:jc w:val="both"/>
        <w:rPr>
          <w:sz w:val="28"/>
          <w:szCs w:val="28"/>
        </w:rPr>
      </w:pPr>
      <w:r>
        <w:rPr>
          <w:sz w:val="28"/>
          <w:szCs w:val="28"/>
        </w:rPr>
        <w:t>2) заявление о предоставлении земельного участка без проведения торгов (для подуслуги, предусмотренной пп. 2 п. 1 раздела III Административно</w:t>
      </w:r>
      <w:r>
        <w:rPr>
          <w:sz w:val="28"/>
          <w:szCs w:val="28"/>
        </w:rPr>
        <w:t>го регламента), содержащее информацию, предусмотренную пунктом 1 статьи 39.17 Земельного кодекса Российской Федерации:</w:t>
      </w:r>
    </w:p>
    <w:p w:rsidR="000D6955" w:rsidRDefault="00A36CFE">
      <w:pPr>
        <w:widowControl w:val="0"/>
        <w:ind w:firstLine="720"/>
        <w:jc w:val="both"/>
        <w:rPr>
          <w:sz w:val="28"/>
          <w:szCs w:val="28"/>
        </w:rPr>
      </w:pPr>
      <w:r>
        <w:rPr>
          <w:sz w:val="28"/>
          <w:szCs w:val="28"/>
        </w:rPr>
        <w:t>а) кадастровый номер испрашиваемого земельного участка;</w:t>
      </w:r>
    </w:p>
    <w:p w:rsidR="000D6955" w:rsidRDefault="00A36CFE">
      <w:pPr>
        <w:widowControl w:val="0"/>
        <w:ind w:firstLine="720"/>
        <w:jc w:val="both"/>
        <w:rPr>
          <w:sz w:val="28"/>
          <w:szCs w:val="28"/>
        </w:rPr>
      </w:pPr>
      <w:r>
        <w:rPr>
          <w:sz w:val="28"/>
          <w:szCs w:val="28"/>
        </w:rPr>
        <w:t xml:space="preserve">б) основание предоставления земельного участка без проведения торгов из числа </w:t>
      </w:r>
      <w:r>
        <w:rPr>
          <w:sz w:val="28"/>
          <w:szCs w:val="28"/>
        </w:rPr>
        <w:t>предусмотренных пунктом 2 статьи 39.3, статьей 39.5, пунктом 2 статьи 39.6 или пунктом 2 статьи 39.10 Земельного кодекса Российской Федерации оснований;</w:t>
      </w:r>
    </w:p>
    <w:p w:rsidR="000D6955" w:rsidRDefault="00A36CFE">
      <w:pPr>
        <w:widowControl w:val="0"/>
        <w:ind w:firstLine="720"/>
        <w:jc w:val="both"/>
        <w:rPr>
          <w:sz w:val="28"/>
          <w:szCs w:val="28"/>
        </w:rPr>
      </w:pPr>
      <w:r>
        <w:rPr>
          <w:sz w:val="28"/>
          <w:szCs w:val="28"/>
        </w:rPr>
        <w:t xml:space="preserve">в) вид права, на котором заявитель желает приобрести земельный участок, если предоставление земельного </w:t>
      </w:r>
      <w:r>
        <w:rPr>
          <w:sz w:val="28"/>
          <w:szCs w:val="28"/>
        </w:rPr>
        <w:t>участка указанному заявителю допускается на нескольких видах прав;</w:t>
      </w:r>
    </w:p>
    <w:p w:rsidR="000D6955" w:rsidRDefault="00A36CFE">
      <w:pPr>
        <w:widowControl w:val="0"/>
        <w:ind w:firstLine="720"/>
        <w:jc w:val="both"/>
        <w:rPr>
          <w:sz w:val="28"/>
          <w:szCs w:val="28"/>
        </w:rPr>
      </w:pPr>
      <w:r>
        <w:rPr>
          <w:sz w:val="28"/>
          <w:szCs w:val="28"/>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w:t>
      </w:r>
      <w:r>
        <w:rPr>
          <w:sz w:val="28"/>
          <w:szCs w:val="28"/>
        </w:rPr>
        <w:t>дарственных или муниципальных нужд;</w:t>
      </w:r>
    </w:p>
    <w:p w:rsidR="000D6955" w:rsidRDefault="00A36CFE">
      <w:pPr>
        <w:widowControl w:val="0"/>
        <w:ind w:firstLine="720"/>
        <w:jc w:val="both"/>
        <w:rPr>
          <w:sz w:val="28"/>
          <w:szCs w:val="28"/>
        </w:rPr>
      </w:pPr>
      <w:r>
        <w:rPr>
          <w:sz w:val="28"/>
          <w:szCs w:val="28"/>
        </w:rPr>
        <w:t>д) цель использования земельного участка;</w:t>
      </w:r>
    </w:p>
    <w:p w:rsidR="000D6955" w:rsidRDefault="00A36CFE">
      <w:pPr>
        <w:widowControl w:val="0"/>
        <w:ind w:firstLine="720"/>
        <w:jc w:val="both"/>
        <w:rPr>
          <w:sz w:val="28"/>
          <w:szCs w:val="28"/>
        </w:rPr>
      </w:pPr>
      <w:r>
        <w:rPr>
          <w:sz w:val="28"/>
          <w:szCs w:val="28"/>
        </w:rPr>
        <w:t xml:space="preserve">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w:t>
      </w:r>
      <w:r>
        <w:rPr>
          <w:sz w:val="28"/>
          <w:szCs w:val="28"/>
        </w:rPr>
        <w:t>объектов, предусмотренных этим документом и (или) этим проектом;</w:t>
      </w:r>
    </w:p>
    <w:p w:rsidR="000D6955" w:rsidRDefault="00A36CFE">
      <w:pPr>
        <w:widowControl w:val="0"/>
        <w:ind w:firstLine="720"/>
        <w:jc w:val="both"/>
        <w:rPr>
          <w:sz w:val="28"/>
          <w:szCs w:val="28"/>
        </w:rPr>
      </w:pPr>
      <w:r>
        <w:rPr>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w:t>
      </w:r>
      <w:r>
        <w:rPr>
          <w:sz w:val="28"/>
          <w:szCs w:val="28"/>
        </w:rPr>
        <w:t>ого решения.</w:t>
      </w:r>
    </w:p>
    <w:p w:rsidR="000D6955" w:rsidRDefault="00A36CFE">
      <w:pPr>
        <w:widowControl w:val="0"/>
        <w:ind w:firstLine="720"/>
        <w:jc w:val="both"/>
        <w:rPr>
          <w:sz w:val="28"/>
          <w:szCs w:val="28"/>
        </w:rPr>
      </w:pPr>
      <w:r>
        <w:rPr>
          <w:sz w:val="28"/>
          <w:szCs w:val="28"/>
        </w:rPr>
        <w:t>К заявлению о предоставлении земельного участка без проведения торгов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 xml:space="preserve">- документы, согласно Перечню документов, подтверждающих право заявителя на приобретение земельного участка без проведения торгов, </w:t>
      </w:r>
      <w:r>
        <w:rPr>
          <w:sz w:val="28"/>
          <w:szCs w:val="28"/>
        </w:rPr>
        <w:t>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0D6955" w:rsidRDefault="00A36CFE">
      <w:pPr>
        <w:widowControl w:val="0"/>
        <w:ind w:firstLine="720"/>
        <w:jc w:val="both"/>
        <w:rPr>
          <w:sz w:val="28"/>
          <w:szCs w:val="28"/>
        </w:rPr>
      </w:pPr>
      <w:r>
        <w:rPr>
          <w:sz w:val="28"/>
          <w:szCs w:val="28"/>
        </w:rPr>
        <w:t>- надлежащим образом заверенный перевод на русский язык документов о госуда</w:t>
      </w:r>
      <w:r>
        <w:rPr>
          <w:sz w:val="28"/>
          <w:szCs w:val="28"/>
        </w:rPr>
        <w:t>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D6955" w:rsidRDefault="00A36CFE">
      <w:pPr>
        <w:widowControl w:val="0"/>
        <w:ind w:firstLine="720"/>
        <w:jc w:val="both"/>
        <w:rPr>
          <w:sz w:val="28"/>
          <w:szCs w:val="28"/>
        </w:rPr>
      </w:pPr>
      <w:r>
        <w:rPr>
          <w:sz w:val="28"/>
          <w:szCs w:val="28"/>
        </w:rPr>
        <w:lastRenderedPageBreak/>
        <w:t xml:space="preserve">- подготовленный садоводческим или огородническим некоммерческим товариществом реестр членов такого </w:t>
      </w:r>
      <w:r>
        <w:rPr>
          <w:sz w:val="28"/>
          <w:szCs w:val="28"/>
        </w:rPr>
        <w:t>товарищества в случае, если подано заявление о предоставлении земельного участка в безвозмездное пользование такому товариществу.</w:t>
      </w:r>
    </w:p>
    <w:p w:rsidR="000D6955" w:rsidRDefault="00A36CFE">
      <w:pPr>
        <w:widowControl w:val="0"/>
        <w:ind w:firstLine="720"/>
        <w:jc w:val="both"/>
        <w:rPr>
          <w:sz w:val="28"/>
          <w:szCs w:val="28"/>
        </w:rPr>
      </w:pPr>
      <w:r>
        <w:rPr>
          <w:sz w:val="28"/>
          <w:szCs w:val="28"/>
        </w:rPr>
        <w:t>2.6.2. Исчерпывающий перечень документов, необходимых и обязательных в соответствии с законодательством Российской Федерации д</w:t>
      </w:r>
      <w:r>
        <w:rPr>
          <w:sz w:val="28"/>
          <w:szCs w:val="28"/>
        </w:rPr>
        <w:t xml:space="preserve">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Pr>
          <w:sz w:val="28"/>
          <w:szCs w:val="28"/>
          <w:lang w:val="en-US"/>
        </w:rPr>
        <w:t>III</w:t>
      </w:r>
      <w:r>
        <w:rPr>
          <w:sz w:val="28"/>
          <w:szCs w:val="28"/>
        </w:rPr>
        <w:t xml:space="preserve"> Административного регламента):</w:t>
      </w:r>
    </w:p>
    <w:p w:rsidR="000D6955" w:rsidRDefault="00A36CFE">
      <w:pPr>
        <w:widowControl w:val="0"/>
        <w:ind w:firstLine="720"/>
        <w:jc w:val="both"/>
        <w:rPr>
          <w:sz w:val="28"/>
          <w:szCs w:val="28"/>
        </w:rPr>
      </w:pPr>
      <w:r>
        <w:rPr>
          <w:sz w:val="28"/>
          <w:szCs w:val="28"/>
        </w:rPr>
        <w:t>1) заявление об утверждении схемы расположения земельного участка (</w:t>
      </w:r>
      <w:r>
        <w:rPr>
          <w:sz w:val="28"/>
          <w:szCs w:val="28"/>
        </w:rPr>
        <w:t>для подуслуги, предусмотренной пп. 1 п. 2 раздела III Административного регламента), в котором указываются:</w:t>
      </w:r>
    </w:p>
    <w:p w:rsidR="000D6955" w:rsidRDefault="00A36CFE">
      <w:pPr>
        <w:widowControl w:val="0"/>
        <w:ind w:firstLine="720"/>
        <w:jc w:val="both"/>
        <w:rPr>
          <w:sz w:val="28"/>
          <w:szCs w:val="28"/>
        </w:rPr>
      </w:pPr>
      <w:r>
        <w:rPr>
          <w:sz w:val="28"/>
          <w:szCs w:val="28"/>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w:t>
      </w:r>
      <w:r>
        <w:rPr>
          <w:sz w:val="28"/>
          <w:szCs w:val="28"/>
        </w:rPr>
        <w:t>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D6955" w:rsidRDefault="00A36CFE">
      <w:pPr>
        <w:widowControl w:val="0"/>
        <w:ind w:firstLine="720"/>
        <w:jc w:val="both"/>
        <w:rPr>
          <w:sz w:val="28"/>
          <w:szCs w:val="28"/>
        </w:rPr>
      </w:pPr>
      <w:r>
        <w:rPr>
          <w:sz w:val="28"/>
          <w:szCs w:val="28"/>
        </w:rPr>
        <w:t>б) цель использования земельного участка;</w:t>
      </w:r>
    </w:p>
    <w:p w:rsidR="000D6955" w:rsidRDefault="00A36CFE">
      <w:pPr>
        <w:widowControl w:val="0"/>
        <w:ind w:firstLine="720"/>
        <w:jc w:val="both"/>
        <w:rPr>
          <w:sz w:val="28"/>
          <w:szCs w:val="28"/>
        </w:rPr>
      </w:pPr>
      <w:r>
        <w:rPr>
          <w:sz w:val="28"/>
          <w:szCs w:val="28"/>
        </w:rPr>
        <w:t>в) вид права, на котором заявитель желает при</w:t>
      </w:r>
      <w:r>
        <w:rPr>
          <w:sz w:val="28"/>
          <w:szCs w:val="28"/>
        </w:rPr>
        <w:t>обрести земельный участок, если предоставление земельного участка указанному заявителю допускается на нескольких видах прав.</w:t>
      </w:r>
    </w:p>
    <w:p w:rsidR="000D6955" w:rsidRDefault="00A36CFE">
      <w:pPr>
        <w:widowControl w:val="0"/>
        <w:ind w:firstLine="720"/>
        <w:jc w:val="both"/>
        <w:textAlignment w:val="baseline"/>
        <w:outlineLvl w:val="2"/>
        <w:rPr>
          <w:sz w:val="28"/>
          <w:szCs w:val="28"/>
        </w:rPr>
      </w:pPr>
      <w:r>
        <w:rPr>
          <w:sz w:val="28"/>
          <w:szCs w:val="28"/>
        </w:rPr>
        <w:t>К заявлению об утверждении схемы расположения земельного участка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w:t>
      </w:r>
      <w:r>
        <w:rPr>
          <w:sz w:val="28"/>
          <w:szCs w:val="28"/>
        </w:rPr>
        <w:t xml:space="preserve">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 схема расположения  зе</w:t>
      </w:r>
      <w:r>
        <w:rPr>
          <w:sz w:val="28"/>
          <w:szCs w:val="28"/>
        </w:rPr>
        <w:t>мельного участка;</w:t>
      </w:r>
    </w:p>
    <w:p w:rsidR="000D6955" w:rsidRDefault="00A36CFE">
      <w:pPr>
        <w:widowControl w:val="0"/>
        <w:ind w:firstLine="720"/>
        <w:jc w:val="both"/>
        <w:textAlignment w:val="baseline"/>
        <w:outlineLvl w:val="2"/>
        <w:rPr>
          <w:sz w:val="28"/>
          <w:szCs w:val="28"/>
        </w:rPr>
      </w:pPr>
      <w:r>
        <w:rPr>
          <w:sz w:val="28"/>
          <w:szCs w:val="28"/>
        </w:rPr>
        <w:t>2) заявление о проведении аукциона (для подуслуги, предусмотренной пп. 2 п. 2 раздела III Административного регламента), в котором указываются:</w:t>
      </w:r>
    </w:p>
    <w:p w:rsidR="000D6955" w:rsidRDefault="00A36CFE">
      <w:pPr>
        <w:widowControl w:val="0"/>
        <w:ind w:firstLine="720"/>
        <w:jc w:val="both"/>
        <w:rPr>
          <w:sz w:val="28"/>
          <w:szCs w:val="28"/>
        </w:rPr>
      </w:pPr>
      <w:r>
        <w:rPr>
          <w:sz w:val="28"/>
          <w:szCs w:val="28"/>
        </w:rPr>
        <w:t>а) кадастровый номер испрашиваемого земельного участка;</w:t>
      </w:r>
    </w:p>
    <w:p w:rsidR="000D6955" w:rsidRDefault="00A36CFE">
      <w:pPr>
        <w:widowControl w:val="0"/>
        <w:ind w:firstLine="720"/>
        <w:jc w:val="both"/>
        <w:rPr>
          <w:sz w:val="28"/>
          <w:szCs w:val="28"/>
        </w:rPr>
      </w:pPr>
      <w:r>
        <w:rPr>
          <w:sz w:val="28"/>
          <w:szCs w:val="28"/>
        </w:rPr>
        <w:t>б) цель использования земельного участ</w:t>
      </w:r>
      <w:r>
        <w:rPr>
          <w:sz w:val="28"/>
          <w:szCs w:val="28"/>
        </w:rPr>
        <w:t>ка;</w:t>
      </w:r>
    </w:p>
    <w:p w:rsidR="000D6955" w:rsidRDefault="00A36CFE">
      <w:pPr>
        <w:widowControl w:val="0"/>
        <w:ind w:firstLine="720"/>
        <w:jc w:val="both"/>
        <w:rPr>
          <w:sz w:val="28"/>
          <w:szCs w:val="28"/>
        </w:rPr>
      </w:pPr>
      <w:r>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D6955" w:rsidRDefault="00A36CFE">
      <w:pPr>
        <w:widowControl w:val="0"/>
        <w:ind w:firstLine="720"/>
        <w:jc w:val="both"/>
        <w:textAlignment w:val="baseline"/>
        <w:outlineLvl w:val="2"/>
        <w:rPr>
          <w:sz w:val="28"/>
          <w:szCs w:val="28"/>
        </w:rPr>
      </w:pPr>
      <w:r>
        <w:rPr>
          <w:sz w:val="28"/>
          <w:szCs w:val="28"/>
        </w:rPr>
        <w:t>К заявлению о проведении аукциона прилагаются:</w:t>
      </w:r>
    </w:p>
    <w:p w:rsidR="000D6955" w:rsidRDefault="00A36CFE">
      <w:pPr>
        <w:widowControl w:val="0"/>
        <w:ind w:firstLine="720"/>
        <w:jc w:val="both"/>
        <w:rPr>
          <w:sz w:val="28"/>
          <w:szCs w:val="28"/>
        </w:rPr>
      </w:pPr>
      <w:r>
        <w:rPr>
          <w:sz w:val="28"/>
          <w:szCs w:val="28"/>
        </w:rPr>
        <w:t xml:space="preserve">- копия документа, удостоверяющего </w:t>
      </w:r>
      <w:r>
        <w:rPr>
          <w:sz w:val="28"/>
          <w:szCs w:val="28"/>
        </w:rPr>
        <w:t>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3) зая</w:t>
      </w:r>
      <w:r>
        <w:rPr>
          <w:sz w:val="28"/>
          <w:szCs w:val="28"/>
        </w:rPr>
        <w:t xml:space="preserve">вка на участие в аукционе по установленной в извещении о проведении аукциона форме (для подуслуги, предусмотренной пп. 3 п. 2 </w:t>
      </w:r>
      <w:r>
        <w:rPr>
          <w:sz w:val="28"/>
          <w:szCs w:val="28"/>
        </w:rPr>
        <w:lastRenderedPageBreak/>
        <w:t>раздела III Административного регламента), в которой указываются:</w:t>
      </w:r>
    </w:p>
    <w:p w:rsidR="000D6955" w:rsidRDefault="00A36CFE">
      <w:pPr>
        <w:widowControl w:val="0"/>
        <w:ind w:firstLine="720"/>
        <w:jc w:val="both"/>
        <w:rPr>
          <w:sz w:val="28"/>
          <w:szCs w:val="28"/>
        </w:rPr>
      </w:pPr>
      <w:r>
        <w:rPr>
          <w:sz w:val="28"/>
          <w:szCs w:val="28"/>
        </w:rPr>
        <w:t xml:space="preserve">а) кадастровый номер испрашиваемого земельного участка; </w:t>
      </w:r>
    </w:p>
    <w:p w:rsidR="000D6955" w:rsidRDefault="00A36CFE">
      <w:pPr>
        <w:widowControl w:val="0"/>
        <w:ind w:firstLine="720"/>
        <w:jc w:val="both"/>
        <w:rPr>
          <w:sz w:val="28"/>
          <w:szCs w:val="28"/>
        </w:rPr>
      </w:pPr>
      <w:r>
        <w:rPr>
          <w:sz w:val="28"/>
          <w:szCs w:val="28"/>
        </w:rPr>
        <w:t>б) номе</w:t>
      </w:r>
      <w:r>
        <w:rPr>
          <w:sz w:val="28"/>
          <w:szCs w:val="28"/>
        </w:rPr>
        <w:t>р извещения о проведении аукциона и номер лота (при наличии нескольких лотов);</w:t>
      </w:r>
    </w:p>
    <w:p w:rsidR="000D6955" w:rsidRDefault="00A36CFE">
      <w:pPr>
        <w:widowControl w:val="0"/>
        <w:ind w:firstLine="720"/>
        <w:jc w:val="both"/>
        <w:rPr>
          <w:sz w:val="28"/>
          <w:szCs w:val="28"/>
        </w:rPr>
      </w:pPr>
      <w:r>
        <w:rPr>
          <w:sz w:val="28"/>
          <w:szCs w:val="28"/>
        </w:rPr>
        <w:t>в) банковские реквизиты счета для возврата задатка.</w:t>
      </w:r>
    </w:p>
    <w:p w:rsidR="000D6955" w:rsidRDefault="00A36CFE">
      <w:pPr>
        <w:widowControl w:val="0"/>
        <w:ind w:firstLine="720"/>
        <w:jc w:val="both"/>
        <w:rPr>
          <w:sz w:val="28"/>
          <w:szCs w:val="28"/>
        </w:rPr>
      </w:pPr>
      <w:r>
        <w:rPr>
          <w:sz w:val="28"/>
          <w:szCs w:val="28"/>
        </w:rPr>
        <w:t xml:space="preserve">К заявке на участие в аукционе прилагаются: </w:t>
      </w:r>
    </w:p>
    <w:p w:rsidR="000D6955" w:rsidRDefault="00A36CFE">
      <w:pPr>
        <w:widowControl w:val="0"/>
        <w:ind w:firstLine="720"/>
        <w:jc w:val="both"/>
        <w:rPr>
          <w:sz w:val="28"/>
          <w:szCs w:val="28"/>
        </w:rPr>
      </w:pPr>
      <w:r>
        <w:rPr>
          <w:sz w:val="28"/>
          <w:szCs w:val="28"/>
        </w:rPr>
        <w:t xml:space="preserve">- копия документа, удостоверяющего личность заявителя (заявителей), являющегося </w:t>
      </w:r>
      <w:r>
        <w:rPr>
          <w:sz w:val="28"/>
          <w:szCs w:val="28"/>
        </w:rPr>
        <w:t>физическим лицом, либо личность представителя физического или 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0D6955" w:rsidRDefault="00A36CFE">
      <w:pPr>
        <w:widowControl w:val="0"/>
        <w:ind w:firstLine="720"/>
        <w:jc w:val="both"/>
        <w:textAlignment w:val="baseline"/>
        <w:outlineLvl w:val="2"/>
        <w:rPr>
          <w:sz w:val="28"/>
          <w:szCs w:val="28"/>
        </w:rPr>
      </w:pPr>
      <w:r>
        <w:rPr>
          <w:sz w:val="28"/>
          <w:szCs w:val="28"/>
        </w:rPr>
        <w:t xml:space="preserve">- надлежащим образом заверенный перевод на русский </w:t>
      </w:r>
      <w:r>
        <w:rPr>
          <w:sz w:val="28"/>
          <w:szCs w:val="28"/>
        </w:rPr>
        <w:t xml:space="preserve">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D6955" w:rsidRDefault="00A36CFE">
      <w:pPr>
        <w:widowControl w:val="0"/>
        <w:ind w:firstLine="720"/>
        <w:jc w:val="both"/>
        <w:textAlignment w:val="baseline"/>
        <w:outlineLvl w:val="2"/>
        <w:rPr>
          <w:sz w:val="28"/>
          <w:szCs w:val="28"/>
        </w:rPr>
      </w:pPr>
      <w:r>
        <w:rPr>
          <w:sz w:val="28"/>
          <w:szCs w:val="28"/>
        </w:rPr>
        <w:t xml:space="preserve">- документы, подтверждающие внесение задатка. </w:t>
      </w:r>
    </w:p>
    <w:p w:rsidR="000D6955" w:rsidRDefault="00A36CFE">
      <w:pPr>
        <w:widowControl w:val="0"/>
        <w:ind w:firstLine="720"/>
        <w:jc w:val="both"/>
        <w:textAlignment w:val="baseline"/>
        <w:outlineLvl w:val="2"/>
        <w:rPr>
          <w:sz w:val="28"/>
          <w:szCs w:val="28"/>
        </w:rPr>
      </w:pPr>
      <w:r>
        <w:rPr>
          <w:sz w:val="28"/>
          <w:szCs w:val="28"/>
        </w:rPr>
        <w:t>Для участия в аукци</w:t>
      </w:r>
      <w:r>
        <w:rPr>
          <w:sz w:val="28"/>
          <w:szCs w:val="28"/>
        </w:rPr>
        <w:t>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w:t>
      </w:r>
      <w:r>
        <w:rPr>
          <w:sz w:val="28"/>
          <w:szCs w:val="28"/>
        </w:rPr>
        <w:t>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w:t>
      </w:r>
      <w:r>
        <w:rPr>
          <w:sz w:val="28"/>
          <w:szCs w:val="28"/>
        </w:rPr>
        <w:t>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w:t>
      </w:r>
      <w:r>
        <w:rPr>
          <w:sz w:val="28"/>
          <w:szCs w:val="28"/>
        </w:rPr>
        <w:t>ии с частью 5 статьи 4 указанного Федерального закона.</w:t>
      </w:r>
    </w:p>
    <w:p w:rsidR="000D6955" w:rsidRDefault="00A36CFE">
      <w:pPr>
        <w:widowControl w:val="0"/>
        <w:ind w:firstLine="720"/>
        <w:jc w:val="both"/>
        <w:textAlignment w:val="baseline"/>
        <w:outlineLvl w:val="2"/>
        <w:rPr>
          <w:sz w:val="28"/>
          <w:szCs w:val="28"/>
        </w:rPr>
      </w:pPr>
      <w:r>
        <w:rPr>
          <w:sz w:val="28"/>
          <w:szCs w:val="28"/>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w:t>
      </w:r>
      <w:r>
        <w:rPr>
          <w:sz w:val="28"/>
          <w:szCs w:val="28"/>
        </w:rPr>
        <w:t>одаваемых в форме электронных документов (далее – заявление в форме электронного документа), дополнительно указывается:</w:t>
      </w:r>
    </w:p>
    <w:p w:rsidR="000D6955" w:rsidRDefault="00A36CFE">
      <w:pPr>
        <w:widowControl w:val="0"/>
        <w:ind w:firstLine="720"/>
        <w:jc w:val="both"/>
        <w:textAlignment w:val="baseline"/>
        <w:outlineLvl w:val="2"/>
        <w:rPr>
          <w:sz w:val="28"/>
          <w:szCs w:val="28"/>
        </w:rPr>
      </w:pPr>
      <w:r>
        <w:rPr>
          <w:sz w:val="28"/>
          <w:szCs w:val="28"/>
        </w:rPr>
        <w:t>1) один из следующих способов предоставления результатов рассмотрения заявления ОМСУ:</w:t>
      </w:r>
    </w:p>
    <w:p w:rsidR="000D6955" w:rsidRDefault="00A36CFE">
      <w:pPr>
        <w:widowControl w:val="0"/>
        <w:ind w:firstLine="720"/>
        <w:jc w:val="both"/>
        <w:textAlignment w:val="baseline"/>
        <w:outlineLvl w:val="2"/>
        <w:rPr>
          <w:sz w:val="28"/>
          <w:szCs w:val="28"/>
        </w:rPr>
      </w:pPr>
      <w:r>
        <w:rPr>
          <w:sz w:val="28"/>
          <w:szCs w:val="28"/>
        </w:rPr>
        <w:t>в виде бумажного документа, который заявитель полу</w:t>
      </w:r>
      <w:r>
        <w:rPr>
          <w:sz w:val="28"/>
          <w:szCs w:val="28"/>
        </w:rPr>
        <w:t>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w:t>
      </w:r>
      <w:r>
        <w:rPr>
          <w:sz w:val="28"/>
          <w:szCs w:val="28"/>
        </w:rPr>
        <w:t>ьных услуг и ОМСУ);</w:t>
      </w:r>
    </w:p>
    <w:p w:rsidR="000D6955" w:rsidRDefault="00A36CFE">
      <w:pPr>
        <w:widowControl w:val="0"/>
        <w:ind w:firstLine="720"/>
        <w:jc w:val="both"/>
        <w:textAlignment w:val="baseline"/>
        <w:outlineLvl w:val="2"/>
        <w:rPr>
          <w:sz w:val="28"/>
          <w:szCs w:val="28"/>
        </w:rPr>
      </w:pPr>
      <w:r>
        <w:rPr>
          <w:sz w:val="28"/>
          <w:szCs w:val="28"/>
        </w:rPr>
        <w:t>в виде бумажного документа, который ОМСУ направляет заявителю посредством почтового отправления;</w:t>
      </w:r>
    </w:p>
    <w:p w:rsidR="000D6955" w:rsidRDefault="00A36CFE">
      <w:pPr>
        <w:widowControl w:val="0"/>
        <w:ind w:firstLine="720"/>
        <w:jc w:val="both"/>
        <w:textAlignment w:val="baseline"/>
        <w:outlineLvl w:val="2"/>
        <w:rPr>
          <w:sz w:val="28"/>
          <w:szCs w:val="28"/>
        </w:rPr>
      </w:pPr>
      <w:r>
        <w:rPr>
          <w:sz w:val="28"/>
          <w:szCs w:val="28"/>
        </w:rPr>
        <w:t xml:space="preserve">в виде электронного документа, направляемого в личный кабинет </w:t>
      </w:r>
      <w:r>
        <w:rPr>
          <w:sz w:val="28"/>
          <w:szCs w:val="28"/>
        </w:rPr>
        <w:lastRenderedPageBreak/>
        <w:t>заявителя на Портале (кроме случаев, когда результатом рассмотрения заявления</w:t>
      </w:r>
      <w:r>
        <w:rPr>
          <w:sz w:val="28"/>
          <w:szCs w:val="28"/>
        </w:rPr>
        <w:t xml:space="preserve">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w:t>
      </w:r>
      <w:r>
        <w:rPr>
          <w:sz w:val="28"/>
          <w:szCs w:val="28"/>
        </w:rPr>
        <w:t>льным участком);</w:t>
      </w:r>
    </w:p>
    <w:p w:rsidR="000D6955" w:rsidRDefault="00A36CFE">
      <w:pPr>
        <w:widowControl w:val="0"/>
        <w:ind w:firstLine="720"/>
        <w:jc w:val="both"/>
        <w:textAlignment w:val="baseline"/>
        <w:outlineLvl w:val="2"/>
        <w:rPr>
          <w:sz w:val="28"/>
          <w:szCs w:val="28"/>
        </w:rPr>
      </w:pPr>
      <w:r>
        <w:rPr>
          <w:sz w:val="28"/>
          <w:szCs w:val="28"/>
        </w:rPr>
        <w:t xml:space="preserve">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w:t>
      </w:r>
      <w:r>
        <w:rPr>
          <w:sz w:val="28"/>
          <w:szCs w:val="28"/>
        </w:rPr>
        <w:t>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0D6955" w:rsidRDefault="00A36CFE">
      <w:pPr>
        <w:widowControl w:val="0"/>
        <w:ind w:firstLine="720"/>
        <w:jc w:val="both"/>
        <w:textAlignment w:val="baseline"/>
        <w:outlineLvl w:val="2"/>
        <w:rPr>
          <w:sz w:val="28"/>
          <w:szCs w:val="28"/>
        </w:rPr>
      </w:pPr>
      <w:r>
        <w:rPr>
          <w:sz w:val="28"/>
          <w:szCs w:val="28"/>
        </w:rPr>
        <w:t>в виде электронного</w:t>
      </w:r>
      <w:r>
        <w:rPr>
          <w:sz w:val="28"/>
          <w:szCs w:val="28"/>
        </w:rPr>
        <w:t xml:space="preserve">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w:t>
      </w:r>
      <w:r>
        <w:rPr>
          <w:sz w:val="28"/>
          <w:szCs w:val="28"/>
        </w:rPr>
        <w:t>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0D6955" w:rsidRDefault="00A36CFE">
      <w:pPr>
        <w:widowControl w:val="0"/>
        <w:ind w:firstLine="720"/>
        <w:jc w:val="both"/>
        <w:textAlignment w:val="baseline"/>
        <w:outlineLvl w:val="2"/>
        <w:rPr>
          <w:sz w:val="28"/>
          <w:szCs w:val="28"/>
        </w:rPr>
      </w:pPr>
      <w:r>
        <w:rPr>
          <w:sz w:val="28"/>
          <w:szCs w:val="28"/>
        </w:rPr>
        <w:t>2) по желанию заявителя:</w:t>
      </w:r>
    </w:p>
    <w:p w:rsidR="000D6955" w:rsidRDefault="00A36CFE">
      <w:pPr>
        <w:widowControl w:val="0"/>
        <w:ind w:firstLine="720"/>
        <w:jc w:val="both"/>
        <w:textAlignment w:val="baseline"/>
        <w:outlineLvl w:val="2"/>
        <w:rPr>
          <w:sz w:val="28"/>
          <w:szCs w:val="28"/>
        </w:rPr>
      </w:pPr>
      <w:r>
        <w:rPr>
          <w:sz w:val="28"/>
          <w:szCs w:val="28"/>
        </w:rPr>
        <w:t>просьба об информировании заявителя о ходе исполнения услуги через личный кабине</w:t>
      </w:r>
      <w:r>
        <w:rPr>
          <w:sz w:val="28"/>
          <w:szCs w:val="28"/>
        </w:rPr>
        <w:t>т заявителя на Портале по СНИЛС (указывается номер СНИЛС);</w:t>
      </w:r>
    </w:p>
    <w:p w:rsidR="000D6955" w:rsidRDefault="00A36CFE">
      <w:pPr>
        <w:widowControl w:val="0"/>
        <w:ind w:firstLine="720"/>
        <w:jc w:val="both"/>
        <w:textAlignment w:val="baseline"/>
        <w:outlineLvl w:val="2"/>
        <w:rPr>
          <w:sz w:val="28"/>
          <w:szCs w:val="28"/>
        </w:rPr>
      </w:pPr>
      <w:r>
        <w:rPr>
          <w:sz w:val="28"/>
          <w:szCs w:val="28"/>
        </w:rPr>
        <w:t>просьба о регистрации заявителя в ЕСИА (только для физических лиц);</w:t>
      </w:r>
    </w:p>
    <w:p w:rsidR="000D6955" w:rsidRDefault="00A36CFE">
      <w:pPr>
        <w:widowControl w:val="0"/>
        <w:ind w:firstLine="720"/>
        <w:jc w:val="both"/>
        <w:textAlignment w:val="baseline"/>
        <w:outlineLvl w:val="2"/>
        <w:rPr>
          <w:sz w:val="28"/>
          <w:szCs w:val="28"/>
        </w:rPr>
      </w:pPr>
      <w:r>
        <w:rPr>
          <w:sz w:val="28"/>
          <w:szCs w:val="28"/>
        </w:rPr>
        <w:t>просьба о подтверждении регистрации учетной записи в ЕСИА;</w:t>
      </w:r>
    </w:p>
    <w:p w:rsidR="000D6955" w:rsidRDefault="00A36CFE">
      <w:pPr>
        <w:widowControl w:val="0"/>
        <w:ind w:firstLine="720"/>
        <w:jc w:val="both"/>
        <w:textAlignment w:val="baseline"/>
        <w:outlineLvl w:val="2"/>
        <w:rPr>
          <w:sz w:val="28"/>
          <w:szCs w:val="28"/>
        </w:rPr>
      </w:pPr>
      <w:r>
        <w:rPr>
          <w:sz w:val="28"/>
          <w:szCs w:val="28"/>
        </w:rPr>
        <w:t>просьба о восстановлении доступа в ЕСИА.</w:t>
      </w:r>
    </w:p>
    <w:p w:rsidR="000D6955" w:rsidRDefault="00A36CFE">
      <w:pPr>
        <w:widowControl w:val="0"/>
        <w:ind w:firstLine="720"/>
        <w:jc w:val="both"/>
        <w:textAlignment w:val="baseline"/>
        <w:outlineLvl w:val="2"/>
        <w:rPr>
          <w:sz w:val="28"/>
          <w:szCs w:val="28"/>
        </w:rPr>
      </w:pPr>
      <w:r>
        <w:rPr>
          <w:sz w:val="28"/>
          <w:szCs w:val="28"/>
        </w:rPr>
        <w:t>2.6.4. Форма типового заявлен</w:t>
      </w:r>
      <w:r>
        <w:rPr>
          <w:sz w:val="28"/>
          <w:szCs w:val="28"/>
        </w:rPr>
        <w:t>ия на оказание услуги приведена в приложении № 1 к Административному регламенту.</w:t>
      </w:r>
    </w:p>
    <w:p w:rsidR="000D6955" w:rsidRDefault="00A36CFE">
      <w:pPr>
        <w:widowControl w:val="0"/>
        <w:ind w:firstLine="720"/>
        <w:jc w:val="both"/>
        <w:textAlignment w:val="baseline"/>
        <w:outlineLvl w:val="2"/>
        <w:rPr>
          <w:sz w:val="28"/>
          <w:szCs w:val="28"/>
        </w:rPr>
      </w:pPr>
      <w:r>
        <w:rPr>
          <w:sz w:val="28"/>
          <w:szCs w:val="28"/>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w:t>
      </w:r>
      <w:r>
        <w:rPr>
          <w:sz w:val="28"/>
          <w:szCs w:val="28"/>
        </w:rPr>
        <w:t>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0D6955" w:rsidRDefault="00A36CFE">
      <w:pPr>
        <w:widowControl w:val="0"/>
        <w:ind w:firstLine="720"/>
        <w:jc w:val="both"/>
        <w:textAlignment w:val="baseline"/>
        <w:outlineLvl w:val="2"/>
        <w:rPr>
          <w:sz w:val="28"/>
          <w:szCs w:val="28"/>
        </w:rPr>
      </w:pPr>
      <w:r>
        <w:rPr>
          <w:sz w:val="28"/>
          <w:szCs w:val="28"/>
        </w:rPr>
        <w:t>При личном приеме</w:t>
      </w:r>
      <w:r>
        <w:rPr>
          <w:sz w:val="28"/>
          <w:szCs w:val="28"/>
        </w:rPr>
        <w:t xml:space="preserve">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w:t>
      </w:r>
      <w:r>
        <w:rPr>
          <w:sz w:val="28"/>
          <w:szCs w:val="28"/>
        </w:rPr>
        <w:t>тавления государственных и муниципальных услуг и ОМСУ) сверяет подлинный экземпляр с копией и возвращает подлинник документа заявителю.</w:t>
      </w:r>
    </w:p>
    <w:p w:rsidR="000D6955" w:rsidRDefault="00A36CFE">
      <w:pPr>
        <w:widowControl w:val="0"/>
        <w:ind w:firstLine="720"/>
        <w:jc w:val="both"/>
        <w:textAlignment w:val="baseline"/>
        <w:outlineLvl w:val="2"/>
        <w:rPr>
          <w:sz w:val="28"/>
          <w:szCs w:val="28"/>
        </w:rPr>
      </w:pPr>
      <w:r>
        <w:rPr>
          <w:sz w:val="28"/>
          <w:szCs w:val="28"/>
        </w:rPr>
        <w:t xml:space="preserve">В случае направления заявлений, заявки посредством почтовой связи </w:t>
      </w:r>
      <w:r>
        <w:rPr>
          <w:sz w:val="28"/>
          <w:szCs w:val="28"/>
        </w:rPr>
        <w:lastRenderedPageBreak/>
        <w:t>на бумажном носителе к нему прилагается копия документ</w:t>
      </w:r>
      <w:r>
        <w:rPr>
          <w:sz w:val="28"/>
          <w:szCs w:val="28"/>
        </w:rPr>
        <w:t>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w:t>
      </w:r>
      <w:r>
        <w:rPr>
          <w:sz w:val="28"/>
          <w:szCs w:val="28"/>
        </w:rPr>
        <w:t>ельством Российской Федерации.</w:t>
      </w:r>
    </w:p>
    <w:p w:rsidR="000D6955" w:rsidRDefault="00A36CFE">
      <w:pPr>
        <w:widowControl w:val="0"/>
        <w:ind w:firstLine="720"/>
        <w:jc w:val="both"/>
        <w:textAlignment w:val="baseline"/>
        <w:outlineLvl w:val="2"/>
        <w:rPr>
          <w:sz w:val="28"/>
          <w:szCs w:val="28"/>
        </w:rPr>
      </w:pPr>
      <w:r>
        <w:rPr>
          <w:sz w:val="28"/>
          <w:szCs w:val="28"/>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w:t>
      </w:r>
      <w:r>
        <w:rPr>
          <w:sz w:val="28"/>
          <w:szCs w:val="28"/>
        </w:rPr>
        <w:t>ги.</w:t>
      </w:r>
    </w:p>
    <w:p w:rsidR="000D6955" w:rsidRDefault="00A36CFE">
      <w:pPr>
        <w:widowControl w:val="0"/>
        <w:ind w:firstLine="720"/>
        <w:jc w:val="both"/>
        <w:textAlignment w:val="baseline"/>
        <w:outlineLvl w:val="2"/>
        <w:rPr>
          <w:sz w:val="28"/>
          <w:szCs w:val="28"/>
        </w:rPr>
      </w:pPr>
      <w:r>
        <w:rPr>
          <w:sz w:val="28"/>
          <w:szCs w:val="28"/>
        </w:rPr>
        <w:t>2.6.5. Заявление в форме электронного документа подписывается по выбору заявителя (если заявителем является физическое лицо):</w:t>
      </w:r>
    </w:p>
    <w:p w:rsidR="000D6955" w:rsidRDefault="00A36CFE">
      <w:pPr>
        <w:widowControl w:val="0"/>
        <w:ind w:firstLine="720"/>
        <w:jc w:val="both"/>
        <w:textAlignment w:val="baseline"/>
        <w:outlineLvl w:val="2"/>
        <w:rPr>
          <w:sz w:val="28"/>
          <w:szCs w:val="28"/>
        </w:rPr>
      </w:pPr>
      <w:r>
        <w:rPr>
          <w:sz w:val="28"/>
          <w:szCs w:val="28"/>
        </w:rPr>
        <w:t>- электронной подписью заявителя (представителя заявителя);</w:t>
      </w:r>
    </w:p>
    <w:p w:rsidR="000D6955" w:rsidRDefault="00A36CFE">
      <w:pPr>
        <w:widowControl w:val="0"/>
        <w:ind w:firstLine="720"/>
        <w:jc w:val="both"/>
        <w:textAlignment w:val="baseline"/>
        <w:outlineLvl w:val="2"/>
        <w:rPr>
          <w:sz w:val="28"/>
          <w:szCs w:val="28"/>
        </w:rPr>
      </w:pPr>
      <w:r>
        <w:rPr>
          <w:sz w:val="28"/>
          <w:szCs w:val="28"/>
        </w:rPr>
        <w:t xml:space="preserve">- усиленной квалифицированной электронной подписью заявителя </w:t>
      </w:r>
      <w:r>
        <w:rPr>
          <w:sz w:val="28"/>
          <w:szCs w:val="28"/>
        </w:rPr>
        <w:t>(представителя заявителя).</w:t>
      </w:r>
    </w:p>
    <w:p w:rsidR="000D6955" w:rsidRDefault="00A36CFE">
      <w:pPr>
        <w:widowControl w:val="0"/>
        <w:ind w:firstLine="720"/>
        <w:jc w:val="both"/>
        <w:textAlignment w:val="baseline"/>
        <w:outlineLvl w:val="2"/>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D6955" w:rsidRDefault="00A36CFE">
      <w:pPr>
        <w:widowControl w:val="0"/>
        <w:ind w:firstLine="720"/>
        <w:jc w:val="both"/>
        <w:textAlignment w:val="baseline"/>
        <w:outlineLvl w:val="2"/>
        <w:rPr>
          <w:sz w:val="28"/>
          <w:szCs w:val="28"/>
        </w:rPr>
      </w:pPr>
      <w:r>
        <w:rPr>
          <w:sz w:val="28"/>
          <w:szCs w:val="28"/>
        </w:rPr>
        <w:t>- лица, де</w:t>
      </w:r>
      <w:r>
        <w:rPr>
          <w:sz w:val="28"/>
          <w:szCs w:val="28"/>
        </w:rPr>
        <w:t>йствующего от имени юридического лица без доверенности;</w:t>
      </w:r>
    </w:p>
    <w:p w:rsidR="000D6955" w:rsidRDefault="00A36CFE">
      <w:pPr>
        <w:widowControl w:val="0"/>
        <w:ind w:firstLine="720"/>
        <w:jc w:val="both"/>
        <w:textAlignment w:val="baseline"/>
        <w:outlineLvl w:val="2"/>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D6955" w:rsidRDefault="00A36CFE">
      <w:pPr>
        <w:widowControl w:val="0"/>
        <w:ind w:firstLine="720"/>
        <w:jc w:val="both"/>
        <w:textAlignment w:val="baseline"/>
        <w:outlineLvl w:val="2"/>
        <w:rPr>
          <w:sz w:val="28"/>
          <w:szCs w:val="28"/>
        </w:rPr>
      </w:pPr>
      <w:r>
        <w:rPr>
          <w:sz w:val="28"/>
          <w:szCs w:val="28"/>
        </w:rPr>
        <w:t xml:space="preserve"> При подаче заявления в форме электронного документа к нему</w:t>
      </w:r>
      <w:r>
        <w:rPr>
          <w:sz w:val="28"/>
          <w:szCs w:val="28"/>
        </w:rPr>
        <w:t xml:space="preserve"> прилагаются документы, предусмотренные настоящим подразделом, в виде электронных документов или электронных образов документов.</w:t>
      </w:r>
    </w:p>
    <w:p w:rsidR="000D6955" w:rsidRDefault="00A36CFE">
      <w:pPr>
        <w:widowControl w:val="0"/>
        <w:ind w:firstLine="720"/>
        <w:jc w:val="both"/>
        <w:textAlignment w:val="baseline"/>
        <w:outlineLvl w:val="2"/>
        <w:rPr>
          <w:sz w:val="28"/>
          <w:szCs w:val="28"/>
        </w:rPr>
      </w:pPr>
      <w:r>
        <w:rPr>
          <w:sz w:val="28"/>
          <w:szCs w:val="28"/>
        </w:rPr>
        <w:t>Копия документа, удостоверяющего личность заявителя (удостоверяющего личность представителя заявителя, если заявление в форме э</w:t>
      </w:r>
      <w:r>
        <w:rPr>
          <w:sz w:val="28"/>
          <w:szCs w:val="28"/>
        </w:rPr>
        <w:t>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w:t>
      </w:r>
      <w:r>
        <w:rPr>
          <w:sz w:val="28"/>
          <w:szCs w:val="28"/>
        </w:rPr>
        <w:t>их документов.</w:t>
      </w:r>
    </w:p>
    <w:p w:rsidR="000D6955" w:rsidRDefault="00A36CFE">
      <w:pPr>
        <w:widowControl w:val="0"/>
        <w:ind w:firstLine="720"/>
        <w:jc w:val="both"/>
        <w:textAlignment w:val="baseline"/>
        <w:outlineLvl w:val="2"/>
        <w:rPr>
          <w:sz w:val="28"/>
          <w:szCs w:val="28"/>
        </w:rPr>
      </w:pPr>
      <w:r>
        <w:rPr>
          <w:sz w:val="28"/>
          <w:szCs w:val="28"/>
        </w:rPr>
        <w:t>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w:t>
      </w:r>
      <w:r>
        <w:rPr>
          <w:sz w:val="28"/>
          <w:szCs w:val="28"/>
        </w:rPr>
        <w:t>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0D6955" w:rsidRDefault="00A36CFE">
      <w:pPr>
        <w:widowControl w:val="0"/>
        <w:ind w:firstLine="720"/>
        <w:jc w:val="both"/>
        <w:textAlignment w:val="baseline"/>
        <w:outlineLvl w:val="2"/>
        <w:rPr>
          <w:sz w:val="28"/>
          <w:szCs w:val="28"/>
        </w:rPr>
      </w:pPr>
      <w:r>
        <w:rPr>
          <w:sz w:val="28"/>
          <w:szCs w:val="28"/>
        </w:rPr>
        <w:t>2.6.6. Заявления в форме электронного документа предоста</w:t>
      </w:r>
      <w:r>
        <w:rPr>
          <w:sz w:val="28"/>
          <w:szCs w:val="28"/>
        </w:rPr>
        <w:t>вляются в ОМСУ в виде  файлов в формате doc, docx, txt, xls, x</w:t>
      </w:r>
      <w:r>
        <w:rPr>
          <w:sz w:val="28"/>
          <w:szCs w:val="28"/>
          <w:lang w:val="en-US"/>
        </w:rPr>
        <w:t>l</w:t>
      </w:r>
      <w:r>
        <w:rPr>
          <w:sz w:val="28"/>
          <w:szCs w:val="28"/>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0D6955" w:rsidRDefault="00A36CFE">
      <w:pPr>
        <w:widowControl w:val="0"/>
        <w:ind w:firstLine="720"/>
        <w:jc w:val="both"/>
        <w:textAlignment w:val="baseline"/>
        <w:outlineLvl w:val="2"/>
        <w:rPr>
          <w:sz w:val="28"/>
          <w:szCs w:val="28"/>
        </w:rPr>
      </w:pPr>
      <w:r>
        <w:rPr>
          <w:sz w:val="28"/>
          <w:szCs w:val="28"/>
        </w:rPr>
        <w:lastRenderedPageBreak/>
        <w:t>2.6.7. Докум</w:t>
      </w:r>
      <w:r>
        <w:rPr>
          <w:sz w:val="28"/>
          <w:szCs w:val="28"/>
        </w:rPr>
        <w:t>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разборчивое написание текста документа шариковой ручкой или при помощи средств электронно-вычислит</w:t>
      </w:r>
      <w:r>
        <w:rPr>
          <w:sz w:val="28"/>
          <w:szCs w:val="28"/>
        </w:rPr>
        <w:t>ельной техники;</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указание без сокращений фамилии, имени, отчества (наименования) заявителя, его места жительства (места нахождения), телефона;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отсутствие в документах неоговоренных исправлений.</w:t>
      </w:r>
    </w:p>
    <w:p w:rsidR="000D6955" w:rsidRDefault="00A36CFE">
      <w:pPr>
        <w:widowControl w:val="0"/>
        <w:ind w:firstLine="720"/>
        <w:jc w:val="both"/>
        <w:textAlignment w:val="baseline"/>
        <w:rPr>
          <w:sz w:val="28"/>
          <w:szCs w:val="28"/>
        </w:rPr>
      </w:pPr>
      <w:r>
        <w:rPr>
          <w:sz w:val="28"/>
          <w:szCs w:val="28"/>
        </w:rPr>
        <w:t>Электронные документы (электронные образы документов), прилагае</w:t>
      </w:r>
      <w:r>
        <w:rPr>
          <w:sz w:val="28"/>
          <w:szCs w:val="28"/>
        </w:rPr>
        <w:t>мые к заявлению в форме электронного документа, в том числе доверенности, направляются в виде файлов в форматах PDF, TIF.</w:t>
      </w:r>
    </w:p>
    <w:p w:rsidR="000D6955" w:rsidRDefault="00A36CFE">
      <w:pPr>
        <w:widowControl w:val="0"/>
        <w:ind w:firstLine="720"/>
        <w:jc w:val="both"/>
        <w:textAlignment w:val="baseline"/>
        <w:rPr>
          <w:sz w:val="28"/>
          <w:szCs w:val="28"/>
        </w:rPr>
      </w:pPr>
      <w:r>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w:t>
      </w:r>
      <w:r>
        <w:rPr>
          <w:sz w:val="28"/>
          <w:szCs w:val="28"/>
        </w:rPr>
        <w:t>прочитать текст документа и распознать реквизиты документа.</w:t>
      </w:r>
    </w:p>
    <w:p w:rsidR="000D6955" w:rsidRDefault="00A36CFE">
      <w:pPr>
        <w:widowControl w:val="0"/>
        <w:ind w:firstLine="720"/>
        <w:jc w:val="both"/>
        <w:textAlignment w:val="baseline"/>
        <w:rPr>
          <w:sz w:val="28"/>
          <w:szCs w:val="28"/>
        </w:rPr>
      </w:pPr>
      <w:r>
        <w:rPr>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непосредственно с оригинала документа в масштабе 1:1 (не допускается ска</w:t>
      </w:r>
      <w:r>
        <w:rPr>
          <w:sz w:val="28"/>
          <w:szCs w:val="28"/>
        </w:rPr>
        <w:t>нирование с копий) с разрешением 300 dpi;</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в черно-белом режиме при отсутствии в документе графических изображений;</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в режиме полной цветопередачи при наличии в документе цветных графических изображений либо цветного текста;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 xml:space="preserve">в режиме «оттенки серого» при </w:t>
      </w:r>
      <w:r>
        <w:rPr>
          <w:sz w:val="28"/>
          <w:szCs w:val="28"/>
        </w:rPr>
        <w:t>наличии в документе изображений, отличных от цветного изображения.</w:t>
      </w:r>
    </w:p>
    <w:p w:rsidR="000D6955" w:rsidRDefault="00A36CFE">
      <w:pPr>
        <w:widowControl w:val="0"/>
        <w:ind w:firstLine="720"/>
        <w:jc w:val="both"/>
        <w:textAlignment w:val="baseline"/>
        <w:rPr>
          <w:sz w:val="28"/>
          <w:szCs w:val="28"/>
        </w:rPr>
      </w:pPr>
      <w:r>
        <w:rPr>
          <w:sz w:val="28"/>
          <w:szCs w:val="28"/>
        </w:rPr>
        <w:t>Наименования электронных документов должны соответствовать наименованиям документов на бумажном носителе.</w:t>
      </w:r>
    </w:p>
    <w:p w:rsidR="000D6955" w:rsidRDefault="00A36CFE">
      <w:pPr>
        <w:widowControl w:val="0"/>
        <w:ind w:firstLine="720"/>
        <w:jc w:val="both"/>
        <w:textAlignment w:val="baseline"/>
        <w:rPr>
          <w:sz w:val="28"/>
          <w:szCs w:val="28"/>
        </w:rPr>
      </w:pPr>
      <w:r>
        <w:rPr>
          <w:sz w:val="28"/>
          <w:szCs w:val="28"/>
        </w:rPr>
        <w:t>В случае, когда документ состоит из нескольких файлов или документы имеют откреплен</w:t>
      </w:r>
      <w:r>
        <w:rPr>
          <w:sz w:val="28"/>
          <w:szCs w:val="28"/>
        </w:rPr>
        <w:t xml:space="preserve">ные подписи (файл формата </w:t>
      </w:r>
      <w:r>
        <w:rPr>
          <w:sz w:val="28"/>
          <w:szCs w:val="28"/>
          <w:lang w:val="en-US"/>
        </w:rPr>
        <w:t>SIG</w:t>
      </w:r>
      <w:r>
        <w:rPr>
          <w:sz w:val="28"/>
          <w:szCs w:val="28"/>
        </w:rPr>
        <w:t xml:space="preserve">), их необходимо направлять в виде электронного архива формата </w:t>
      </w:r>
      <w:r>
        <w:rPr>
          <w:sz w:val="28"/>
          <w:szCs w:val="28"/>
          <w:lang w:val="en-US"/>
        </w:rPr>
        <w:t>zip</w:t>
      </w:r>
      <w:r>
        <w:rPr>
          <w:sz w:val="28"/>
          <w:szCs w:val="28"/>
        </w:rPr>
        <w:t>.</w:t>
      </w:r>
    </w:p>
    <w:p w:rsidR="000D6955" w:rsidRDefault="00A36CFE">
      <w:pPr>
        <w:widowControl w:val="0"/>
        <w:ind w:firstLine="720"/>
        <w:jc w:val="both"/>
        <w:textAlignment w:val="baseline"/>
        <w:rPr>
          <w:sz w:val="28"/>
          <w:szCs w:val="28"/>
        </w:rPr>
      </w:pPr>
      <w:r>
        <w:rPr>
          <w:sz w:val="28"/>
          <w:szCs w:val="28"/>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w:t>
      </w:r>
      <w:r>
        <w:rPr>
          <w:sz w:val="28"/>
          <w:szCs w:val="28"/>
        </w:rPr>
        <w:t>ыть сертифицированы в соответствии с законодательством Российской Федерации.</w:t>
      </w:r>
    </w:p>
    <w:p w:rsidR="000D6955" w:rsidRDefault="00A36CFE">
      <w:pPr>
        <w:widowControl w:val="0"/>
        <w:ind w:firstLine="720"/>
        <w:jc w:val="both"/>
        <w:textAlignment w:val="baseline"/>
        <w:rPr>
          <w:sz w:val="28"/>
          <w:szCs w:val="28"/>
        </w:rPr>
      </w:pPr>
      <w:r>
        <w:rPr>
          <w:sz w:val="28"/>
          <w:szCs w:val="28"/>
        </w:rPr>
        <w:t>2.6.9.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D6955" w:rsidRDefault="000D6955">
      <w:pPr>
        <w:widowControl w:val="0"/>
        <w:ind w:left="720"/>
        <w:jc w:val="both"/>
        <w:textAlignment w:val="baseline"/>
        <w:rPr>
          <w:sz w:val="28"/>
          <w:szCs w:val="28"/>
        </w:rPr>
      </w:pPr>
    </w:p>
    <w:p w:rsidR="000D6955" w:rsidRDefault="00A36CFE">
      <w:pPr>
        <w:widowControl w:val="0"/>
        <w:jc w:val="center"/>
        <w:textAlignment w:val="baseline"/>
        <w:outlineLvl w:val="2"/>
        <w:rPr>
          <w:sz w:val="28"/>
          <w:szCs w:val="28"/>
        </w:rPr>
      </w:pPr>
      <w:r>
        <w:rPr>
          <w:bCs/>
          <w:sz w:val="28"/>
          <w:szCs w:val="28"/>
        </w:rPr>
        <w:t xml:space="preserve">2.7. </w:t>
      </w:r>
      <w:r>
        <w:rPr>
          <w:sz w:val="28"/>
          <w:szCs w:val="28"/>
        </w:rPr>
        <w:t>Исчерпывающий перечень д</w:t>
      </w:r>
      <w:r>
        <w:rPr>
          <w:sz w:val="28"/>
          <w:szCs w:val="28"/>
        </w:rPr>
        <w:t>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w:t>
      </w:r>
      <w:r>
        <w:rPr>
          <w:sz w:val="28"/>
          <w:szCs w:val="28"/>
        </w:rPr>
        <w:t>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D6955" w:rsidRDefault="000D6955">
      <w:pPr>
        <w:widowControl w:val="0"/>
        <w:ind w:firstLine="540"/>
        <w:jc w:val="both"/>
        <w:rPr>
          <w:sz w:val="28"/>
          <w:szCs w:val="28"/>
        </w:rPr>
      </w:pPr>
    </w:p>
    <w:p w:rsidR="000D6955" w:rsidRDefault="00A36CFE">
      <w:pPr>
        <w:widowControl w:val="0"/>
        <w:ind w:firstLine="720"/>
        <w:jc w:val="both"/>
        <w:rPr>
          <w:sz w:val="28"/>
          <w:szCs w:val="28"/>
        </w:rPr>
      </w:pPr>
      <w:r>
        <w:rPr>
          <w:sz w:val="28"/>
          <w:szCs w:val="28"/>
        </w:rPr>
        <w:t>Для предоставления типовой муниципальной услуги ОМСУ запрашиваются следующие документы:</w:t>
      </w:r>
    </w:p>
    <w:p w:rsidR="000D6955" w:rsidRDefault="00A36CFE">
      <w:pPr>
        <w:widowControl w:val="0"/>
        <w:ind w:firstLine="720"/>
        <w:jc w:val="both"/>
        <w:rPr>
          <w:sz w:val="28"/>
          <w:szCs w:val="28"/>
        </w:rPr>
      </w:pPr>
      <w:r>
        <w:rPr>
          <w:sz w:val="28"/>
          <w:szCs w:val="28"/>
        </w:rPr>
        <w:t>2.7.1. В целях предоста</w:t>
      </w:r>
      <w:r>
        <w:rPr>
          <w:sz w:val="28"/>
          <w:szCs w:val="28"/>
        </w:rPr>
        <w:t xml:space="preserve">вления земельного участка без проведения торгов (пункт 1 раздела </w:t>
      </w:r>
      <w:r>
        <w:rPr>
          <w:sz w:val="28"/>
          <w:szCs w:val="28"/>
          <w:lang w:val="en-US"/>
        </w:rPr>
        <w:t>III</w:t>
      </w:r>
      <w:r>
        <w:rPr>
          <w:sz w:val="28"/>
          <w:szCs w:val="28"/>
        </w:rPr>
        <w:t xml:space="preserve"> Административного регламента)</w:t>
      </w:r>
    </w:p>
    <w:tbl>
      <w:tblPr>
        <w:tblW w:w="9458" w:type="dxa"/>
        <w:jc w:val="center"/>
        <w:tblLayout w:type="fixed"/>
        <w:tblLook w:val="01E0" w:firstRow="1" w:lastRow="1" w:firstColumn="1" w:lastColumn="1" w:noHBand="0" w:noVBand="0"/>
      </w:tblPr>
      <w:tblGrid>
        <w:gridCol w:w="593"/>
        <w:gridCol w:w="5141"/>
        <w:gridCol w:w="3724"/>
      </w:tblGrid>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rPr>
                <w:sz w:val="28"/>
                <w:szCs w:val="28"/>
              </w:rPr>
            </w:pPr>
            <w:r>
              <w:rPr>
                <w:sz w:val="28"/>
                <w:szCs w:val="28"/>
              </w:rPr>
              <w:t>№ п/п</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rPr>
                <w:sz w:val="28"/>
                <w:szCs w:val="28"/>
              </w:rPr>
            </w:pPr>
            <w:r>
              <w:rPr>
                <w:sz w:val="28"/>
                <w:szCs w:val="28"/>
              </w:rPr>
              <w:t>Наименование</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rPr>
                <w:sz w:val="28"/>
                <w:szCs w:val="28"/>
              </w:rPr>
            </w:pPr>
            <w:r>
              <w:rPr>
                <w:sz w:val="28"/>
                <w:szCs w:val="28"/>
              </w:rPr>
              <w:t>Орган и (или) организации, в распоряжении которых находится запрашиваемый документ</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1)</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 xml:space="preserve">выписка из Единого государственного реестра </w:t>
            </w:r>
            <w:r>
              <w:rPr>
                <w:sz w:val="28"/>
                <w:szCs w:val="28"/>
              </w:rPr>
              <w:t>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ind w:right="-1"/>
              <w:textAlignment w:val="baseline"/>
              <w:rPr>
                <w:sz w:val="28"/>
                <w:szCs w:val="28"/>
              </w:rPr>
            </w:pPr>
            <w:r>
              <w:rPr>
                <w:sz w:val="28"/>
                <w:szCs w:val="28"/>
              </w:rPr>
              <w:t>Управление Федеральной службы государственной регистрации, кадастра и картографии по Оренбургской об</w:t>
            </w:r>
            <w:r>
              <w:rPr>
                <w:sz w:val="28"/>
                <w:szCs w:val="28"/>
              </w:rPr>
              <w:t>ласти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2)</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кадастровый план территории (при поступлении заявления о предварительном согласовании предоставления земельного участка)</w:t>
            </w:r>
          </w:p>
          <w:p w:rsidR="000D6955" w:rsidRDefault="000D6955">
            <w:pPr>
              <w:widowControl w:val="0"/>
              <w:jc w:val="both"/>
              <w:rPr>
                <w:sz w:val="28"/>
                <w:szCs w:val="28"/>
              </w:rPr>
            </w:pP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ind w:right="-1"/>
              <w:textAlignment w:val="baseline"/>
              <w:rPr>
                <w:sz w:val="28"/>
                <w:szCs w:val="28"/>
              </w:rPr>
            </w:pPr>
            <w:r>
              <w:rPr>
                <w:sz w:val="28"/>
                <w:szCs w:val="28"/>
              </w:rPr>
              <w:t>Управление Федеральной службы государственной регистрации, кадастра и картографии по Оренбургской области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3)</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выписка из Еди</w:t>
            </w:r>
            <w:r>
              <w:rPr>
                <w:sz w:val="28"/>
                <w:szCs w:val="28"/>
              </w:rPr>
              <w:t>ного государственного реестра  юридических лиц или Единого государственного реестра индивидуальных предпринимателей</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t>Управление Федеральной налоговой службы по Оренбургской области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4)</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договор о комплексном освоении территории</w:t>
            </w:r>
          </w:p>
          <w:p w:rsidR="000D6955" w:rsidRDefault="00A36CFE">
            <w:pPr>
              <w:widowControl w:val="0"/>
              <w:jc w:val="both"/>
              <w:rPr>
                <w:sz w:val="28"/>
                <w:szCs w:val="28"/>
              </w:rPr>
            </w:pPr>
            <w:r>
              <w:rPr>
                <w:sz w:val="28"/>
                <w:szCs w:val="28"/>
              </w:rPr>
              <w:t>(в случае, предусмотренном пп.</w:t>
            </w:r>
            <w:r>
              <w:rPr>
                <w:sz w:val="28"/>
                <w:szCs w:val="28"/>
              </w:rPr>
              <w:t xml:space="preserve"> 4 п. 2 ст. 39.3 ЗК РФ)</w:t>
            </w:r>
          </w:p>
          <w:p w:rsidR="000D6955" w:rsidRDefault="000D6955">
            <w:pPr>
              <w:widowControl w:val="0"/>
              <w:jc w:val="both"/>
              <w:rPr>
                <w:sz w:val="28"/>
                <w:szCs w:val="28"/>
              </w:rPr>
            </w:pP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t>Исполнительный орган государственной власти или орган местного самоуправления, уполномоченные на предоставление земельного участка</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5)</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 xml:space="preserve">утвержденный проект планировки территории, утвержденный проект межевания территории  или проект </w:t>
            </w:r>
            <w:r>
              <w:rPr>
                <w:sz w:val="28"/>
                <w:szCs w:val="28"/>
              </w:rPr>
              <w:t>организации и застройки территории некоммерческого объединения (в случае отсутствия утвержденного проекта межевания территории)</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t>Орган государственной власти или орган местного самоуправления, к компетенции которых отнесены подготовка или  утверждение соотв</w:t>
            </w:r>
            <w:r>
              <w:rPr>
                <w:sz w:val="28"/>
                <w:szCs w:val="28"/>
              </w:rPr>
              <w:t>етствующего вида документации по планировке территории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6)</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w:t>
            </w:r>
            <w:r>
              <w:rPr>
                <w:sz w:val="28"/>
                <w:szCs w:val="28"/>
              </w:rPr>
              <w:lastRenderedPageBreak/>
              <w:t>местного значения</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lastRenderedPageBreak/>
              <w:t>Орган госуд</w:t>
            </w:r>
            <w:r>
              <w:rPr>
                <w:sz w:val="28"/>
                <w:szCs w:val="28"/>
              </w:rPr>
              <w:t xml:space="preserve">арственной власти или орган местного самоуправления, к компетенции которых отнесены подготовка или  </w:t>
            </w:r>
            <w:r>
              <w:rPr>
                <w:sz w:val="28"/>
                <w:szCs w:val="28"/>
              </w:rPr>
              <w:lastRenderedPageBreak/>
              <w:t>утверждение соответствующего документа территориального планирования или документации по планировке территории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lastRenderedPageBreak/>
              <w:t>7)</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 xml:space="preserve">указ или распоряжение Президента </w:t>
            </w:r>
            <w:r>
              <w:rPr>
                <w:sz w:val="28"/>
                <w:szCs w:val="28"/>
              </w:rPr>
              <w:t>Российской Федерации, являющиеся основанием для предоставления земельного участка без проведения торгов</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t>Администрация Президента Российской Федерации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8)</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распоряжение Правительства Российской Федерации, являющееся основанием для предоставления земельного у</w:t>
            </w:r>
            <w:r>
              <w:rPr>
                <w:sz w:val="28"/>
                <w:szCs w:val="28"/>
              </w:rPr>
              <w:t>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w:t>
            </w:r>
            <w:r>
              <w:rPr>
                <w:sz w:val="28"/>
                <w:szCs w:val="28"/>
              </w:rPr>
              <w:t>нения радиоактивных отходов и о месте их размещения</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t>Аппарат Правительства Российской Федерации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9)</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t>Аппарат Губернатора и Правит</w:t>
            </w:r>
            <w:r>
              <w:rPr>
                <w:sz w:val="28"/>
                <w:szCs w:val="28"/>
              </w:rPr>
              <w:t>ельства Оренбургской области</w:t>
            </w:r>
          </w:p>
        </w:tc>
      </w:tr>
    </w:tbl>
    <w:p w:rsidR="000D6955" w:rsidRDefault="00A36CFE">
      <w:pPr>
        <w:widowControl w:val="0"/>
        <w:ind w:firstLine="720"/>
        <w:jc w:val="both"/>
        <w:rPr>
          <w:sz w:val="28"/>
          <w:szCs w:val="28"/>
        </w:rPr>
      </w:pPr>
      <w:r>
        <w:rPr>
          <w:sz w:val="28"/>
          <w:szCs w:val="28"/>
        </w:rPr>
        <w:t xml:space="preserve">2.7.2. В целях предоставления земельного участка на торгах (пункт 2 раздела </w:t>
      </w:r>
      <w:r>
        <w:rPr>
          <w:sz w:val="28"/>
          <w:szCs w:val="28"/>
          <w:lang w:val="en-US"/>
        </w:rPr>
        <w:t>III</w:t>
      </w:r>
      <w:r>
        <w:rPr>
          <w:sz w:val="28"/>
          <w:szCs w:val="28"/>
        </w:rPr>
        <w:t xml:space="preserve"> Административного регламента):</w:t>
      </w:r>
    </w:p>
    <w:tbl>
      <w:tblPr>
        <w:tblW w:w="9458" w:type="dxa"/>
        <w:jc w:val="center"/>
        <w:tblLayout w:type="fixed"/>
        <w:tblLook w:val="01E0" w:firstRow="1" w:lastRow="1" w:firstColumn="1" w:lastColumn="1" w:noHBand="0" w:noVBand="0"/>
      </w:tblPr>
      <w:tblGrid>
        <w:gridCol w:w="593"/>
        <w:gridCol w:w="5141"/>
        <w:gridCol w:w="3724"/>
      </w:tblGrid>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rPr>
                <w:sz w:val="28"/>
                <w:szCs w:val="28"/>
              </w:rPr>
            </w:pPr>
            <w:r>
              <w:rPr>
                <w:sz w:val="28"/>
                <w:szCs w:val="28"/>
              </w:rPr>
              <w:t>№ п/п</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rPr>
                <w:sz w:val="28"/>
                <w:szCs w:val="28"/>
              </w:rPr>
            </w:pPr>
            <w:r>
              <w:rPr>
                <w:sz w:val="28"/>
                <w:szCs w:val="28"/>
              </w:rPr>
              <w:t>Наименование</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rPr>
                <w:sz w:val="28"/>
                <w:szCs w:val="28"/>
              </w:rPr>
            </w:pPr>
            <w:r>
              <w:rPr>
                <w:sz w:val="28"/>
                <w:szCs w:val="28"/>
              </w:rPr>
              <w:t>Орган и (или) организации, в распоряжении которых находится запрашиваемый документ</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1)</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 xml:space="preserve">выписка </w:t>
            </w:r>
            <w:r>
              <w:rPr>
                <w:sz w:val="28"/>
                <w:szCs w:val="28"/>
              </w:rPr>
              <w:t>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ind w:right="-1"/>
              <w:textAlignment w:val="baseline"/>
              <w:rPr>
                <w:sz w:val="28"/>
                <w:szCs w:val="28"/>
              </w:rPr>
            </w:pPr>
            <w:r>
              <w:rPr>
                <w:sz w:val="28"/>
                <w:szCs w:val="28"/>
              </w:rPr>
              <w:t>Управление Федеральной службы государственной регистрации, кадас</w:t>
            </w:r>
            <w:r>
              <w:rPr>
                <w:sz w:val="28"/>
                <w:szCs w:val="28"/>
              </w:rPr>
              <w:t>тра и картографии по Оренбургской области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2)</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 xml:space="preserve">кадастровый план территории (при поступлении заявления об утверждении схемы расположения земельного </w:t>
            </w:r>
            <w:r>
              <w:rPr>
                <w:sz w:val="28"/>
                <w:szCs w:val="28"/>
              </w:rPr>
              <w:lastRenderedPageBreak/>
              <w:t>участка)</w:t>
            </w:r>
          </w:p>
          <w:p w:rsidR="000D6955" w:rsidRDefault="000D6955">
            <w:pPr>
              <w:widowControl w:val="0"/>
              <w:jc w:val="both"/>
              <w:rPr>
                <w:sz w:val="28"/>
                <w:szCs w:val="28"/>
              </w:rPr>
            </w:pP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ind w:right="-1"/>
              <w:textAlignment w:val="baseline"/>
              <w:rPr>
                <w:sz w:val="28"/>
                <w:szCs w:val="28"/>
              </w:rPr>
            </w:pPr>
            <w:r>
              <w:rPr>
                <w:sz w:val="28"/>
                <w:szCs w:val="28"/>
              </w:rPr>
              <w:lastRenderedPageBreak/>
              <w:t xml:space="preserve">Управление Федеральной службы государственной регистрации, кадастра и </w:t>
            </w:r>
            <w:r>
              <w:rPr>
                <w:sz w:val="28"/>
                <w:szCs w:val="28"/>
              </w:rPr>
              <w:lastRenderedPageBreak/>
              <w:t>картографии по Оренбургской об</w:t>
            </w:r>
            <w:r>
              <w:rPr>
                <w:sz w:val="28"/>
                <w:szCs w:val="28"/>
              </w:rPr>
              <w:t>ласти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lastRenderedPageBreak/>
              <w:t>3)</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t>Управление Федеральной налоговой службы по Оренбургской области</w:t>
            </w:r>
          </w:p>
        </w:tc>
      </w:tr>
      <w:tr w:rsidR="000D6955">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center"/>
              <w:textAlignment w:val="baseline"/>
              <w:rPr>
                <w:sz w:val="28"/>
                <w:szCs w:val="28"/>
              </w:rPr>
            </w:pPr>
            <w:r>
              <w:rPr>
                <w:sz w:val="28"/>
                <w:szCs w:val="28"/>
              </w:rPr>
              <w:t>4)</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jc w:val="both"/>
              <w:rPr>
                <w:sz w:val="28"/>
                <w:szCs w:val="28"/>
              </w:rPr>
            </w:pPr>
            <w:r>
              <w:rPr>
                <w:sz w:val="28"/>
                <w:szCs w:val="28"/>
              </w:rPr>
              <w:t xml:space="preserve">утвержденный проект планировки и утвержденный </w:t>
            </w:r>
            <w:r>
              <w:rPr>
                <w:sz w:val="28"/>
                <w:szCs w:val="28"/>
              </w:rPr>
              <w:t>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0D6955" w:rsidRDefault="00A36CFE">
            <w:pPr>
              <w:widowControl w:val="0"/>
              <w:rPr>
                <w:sz w:val="28"/>
                <w:szCs w:val="28"/>
              </w:rPr>
            </w:pPr>
            <w:r>
              <w:rPr>
                <w:sz w:val="28"/>
                <w:szCs w:val="28"/>
              </w:rPr>
              <w:t>Орган государственной власти или орган местного самоуправления, к компетенции которых от</w:t>
            </w:r>
            <w:r>
              <w:rPr>
                <w:sz w:val="28"/>
                <w:szCs w:val="28"/>
              </w:rPr>
              <w:t>несены подготовка или  утверждение соответствующего вида документации по планировке территории</w:t>
            </w:r>
          </w:p>
        </w:tc>
      </w:tr>
    </w:tbl>
    <w:p w:rsidR="000D6955" w:rsidRDefault="00A36CFE">
      <w:pPr>
        <w:widowControl w:val="0"/>
        <w:ind w:firstLine="720"/>
        <w:jc w:val="both"/>
        <w:rPr>
          <w:sz w:val="28"/>
          <w:szCs w:val="28"/>
        </w:rPr>
      </w:pPr>
      <w:r>
        <w:rPr>
          <w:sz w:val="28"/>
          <w:szCs w:val="28"/>
        </w:rPr>
        <w:t>2.7.3. Документы, перечисленные в настоящем подразделе, могут быть представлены заявителем самостоятельно.</w:t>
      </w:r>
    </w:p>
    <w:p w:rsidR="000D6955" w:rsidRDefault="00A36CFE">
      <w:pPr>
        <w:widowControl w:val="0"/>
        <w:ind w:firstLine="720"/>
        <w:jc w:val="both"/>
        <w:rPr>
          <w:sz w:val="28"/>
          <w:szCs w:val="28"/>
        </w:rPr>
      </w:pPr>
      <w:r>
        <w:rPr>
          <w:sz w:val="28"/>
          <w:szCs w:val="28"/>
        </w:rPr>
        <w:t>Если документы (их копии или сведения, содержащиеся в</w:t>
      </w:r>
      <w:r>
        <w:rPr>
          <w:sz w:val="28"/>
          <w:szCs w:val="28"/>
        </w:rPr>
        <w:t xml:space="preserve">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w:t>
      </w:r>
      <w:r>
        <w:rPr>
          <w:sz w:val="28"/>
          <w:szCs w:val="28"/>
        </w:rPr>
        <w:t>го самоуправления организациях, в распоряжении которых находятся указанные документы.</w:t>
      </w:r>
    </w:p>
    <w:p w:rsidR="000D6955" w:rsidRDefault="00A36CFE">
      <w:pPr>
        <w:widowControl w:val="0"/>
        <w:ind w:firstLine="720"/>
        <w:jc w:val="both"/>
        <w:rPr>
          <w:sz w:val="28"/>
          <w:szCs w:val="28"/>
        </w:rPr>
      </w:pPr>
      <w:r>
        <w:rPr>
          <w:sz w:val="28"/>
          <w:szCs w:val="28"/>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w:t>
      </w:r>
      <w:r>
        <w:rPr>
          <w:sz w:val="28"/>
          <w:szCs w:val="28"/>
        </w:rPr>
        <w:t>ения, возникающие в связи с предоставлением типовой муниципальной услуги.</w:t>
      </w:r>
    </w:p>
    <w:p w:rsidR="000D6955" w:rsidRDefault="00A36CFE">
      <w:pPr>
        <w:widowControl w:val="0"/>
        <w:ind w:firstLine="720"/>
        <w:jc w:val="both"/>
        <w:rPr>
          <w:sz w:val="28"/>
          <w:szCs w:val="28"/>
        </w:rPr>
      </w:pPr>
      <w:r>
        <w:rPr>
          <w:sz w:val="28"/>
          <w:szCs w:val="28"/>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0D6955" w:rsidRDefault="00A36CFE">
      <w:pPr>
        <w:widowControl w:val="0"/>
        <w:ind w:firstLine="720"/>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w:t>
      </w:r>
      <w:r>
        <w:rPr>
          <w:sz w:val="28"/>
          <w:szCs w:val="28"/>
        </w:rPr>
        <w:t xml:space="preserve">ем предоставления земельного участка в случае, если испрашиваемый земельный участок предстоит образовать. </w:t>
      </w:r>
    </w:p>
    <w:p w:rsidR="000D6955" w:rsidRDefault="00A36CFE">
      <w:pPr>
        <w:widowControl w:val="0"/>
        <w:ind w:firstLine="720"/>
        <w:jc w:val="both"/>
        <w:rPr>
          <w:sz w:val="28"/>
          <w:szCs w:val="28"/>
        </w:rPr>
      </w:pPr>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w:t>
      </w:r>
      <w:r>
        <w:rPr>
          <w:sz w:val="28"/>
          <w:szCs w:val="28"/>
        </w:rPr>
        <w:t>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w:t>
      </w:r>
      <w:r>
        <w:rPr>
          <w:sz w:val="28"/>
          <w:szCs w:val="28"/>
        </w:rPr>
        <w:t>я ОМСУ посредством межведомственного информационного взаимодействия.</w:t>
      </w:r>
    </w:p>
    <w:p w:rsidR="000D6955" w:rsidRDefault="000D6955">
      <w:pPr>
        <w:widowControl w:val="0"/>
        <w:ind w:firstLine="720"/>
        <w:jc w:val="both"/>
        <w:rPr>
          <w:sz w:val="28"/>
          <w:szCs w:val="28"/>
        </w:rPr>
      </w:pPr>
    </w:p>
    <w:p w:rsidR="000D6955" w:rsidRDefault="00A36CFE">
      <w:pPr>
        <w:widowControl w:val="0"/>
        <w:jc w:val="center"/>
        <w:rPr>
          <w:sz w:val="28"/>
          <w:szCs w:val="28"/>
        </w:rPr>
      </w:pPr>
      <w:r>
        <w:rPr>
          <w:sz w:val="28"/>
          <w:szCs w:val="28"/>
        </w:rPr>
        <w:lastRenderedPageBreak/>
        <w:t>2.8. Указание на запрет требовать от заявителя представления документов и информации или осуществления действий</w:t>
      </w:r>
    </w:p>
    <w:p w:rsidR="000D6955" w:rsidRDefault="000D6955">
      <w:pPr>
        <w:widowControl w:val="0"/>
        <w:ind w:firstLine="540"/>
        <w:jc w:val="both"/>
        <w:rPr>
          <w:sz w:val="28"/>
          <w:szCs w:val="28"/>
        </w:rPr>
      </w:pPr>
    </w:p>
    <w:p w:rsidR="000D6955" w:rsidRDefault="00A36CFE">
      <w:pPr>
        <w:widowControl w:val="0"/>
        <w:ind w:firstLine="720"/>
        <w:jc w:val="both"/>
        <w:rPr>
          <w:sz w:val="28"/>
          <w:szCs w:val="28"/>
        </w:rPr>
      </w:pPr>
      <w:r>
        <w:rPr>
          <w:sz w:val="28"/>
          <w:szCs w:val="28"/>
        </w:rPr>
        <w:t>ОМСУ не вправе требовать от заявителя:</w:t>
      </w:r>
    </w:p>
    <w:p w:rsidR="000D6955" w:rsidRDefault="00A36CFE">
      <w:pPr>
        <w:widowControl w:val="0"/>
        <w:numPr>
          <w:ilvl w:val="0"/>
          <w:numId w:val="1"/>
        </w:numPr>
        <w:tabs>
          <w:tab w:val="left" w:pos="1080"/>
        </w:tabs>
        <w:ind w:left="0" w:firstLine="709"/>
        <w:jc w:val="both"/>
        <w:textAlignment w:val="baseline"/>
        <w:rPr>
          <w:sz w:val="28"/>
          <w:szCs w:val="28"/>
        </w:rPr>
      </w:pPr>
      <w:r>
        <w:rPr>
          <w:sz w:val="28"/>
          <w:szCs w:val="28"/>
        </w:rPr>
        <w:t xml:space="preserve">представления документов и </w:t>
      </w:r>
      <w:r>
        <w:rPr>
          <w:sz w:val="28"/>
          <w:szCs w:val="28"/>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0D6955" w:rsidRDefault="00A36CFE">
      <w:pPr>
        <w:widowControl w:val="0"/>
        <w:numPr>
          <w:ilvl w:val="0"/>
          <w:numId w:val="1"/>
        </w:numPr>
        <w:tabs>
          <w:tab w:val="left" w:pos="1080"/>
        </w:tabs>
        <w:ind w:left="0" w:firstLine="709"/>
        <w:jc w:val="both"/>
        <w:textAlignment w:val="baseline"/>
        <w:rPr>
          <w:sz w:val="28"/>
          <w:szCs w:val="28"/>
        </w:rPr>
      </w:pPr>
      <w:r>
        <w:rPr>
          <w:sz w:val="28"/>
          <w:szCs w:val="28"/>
        </w:rPr>
        <w:t>представления документов и информаци</w:t>
      </w:r>
      <w:r>
        <w:rPr>
          <w:sz w:val="28"/>
          <w:szCs w:val="28"/>
        </w:rPr>
        <w:t>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w:t>
      </w:r>
      <w:r>
        <w:rPr>
          <w:sz w:val="28"/>
          <w:szCs w:val="28"/>
        </w:rPr>
        <w:t>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w:t>
      </w:r>
      <w:r>
        <w:rPr>
          <w:sz w:val="28"/>
          <w:szCs w:val="28"/>
        </w:rPr>
        <w:t>ном законе от 27.07.2010 № 210-ФЗ «Об организации предоставления государственных и муниципальных услуг»;</w:t>
      </w:r>
    </w:p>
    <w:p w:rsidR="000D6955" w:rsidRDefault="00A36CFE">
      <w:pPr>
        <w:widowControl w:val="0"/>
        <w:ind w:firstLine="708"/>
        <w:jc w:val="both"/>
        <w:textAlignment w:val="baseline"/>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w:t>
      </w:r>
      <w:r>
        <w:rPr>
          <w:sz w:val="28"/>
          <w:szCs w:val="28"/>
        </w:rPr>
        <w:t>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пунктом 1 статьи 7 Федерального закона от 27.07.2010 № 210-ФЗ «Об организации предоста</w:t>
      </w:r>
      <w:r>
        <w:rPr>
          <w:sz w:val="28"/>
          <w:szCs w:val="28"/>
        </w:rPr>
        <w:t>вления государственных и муниципальных услуг».</w:t>
      </w:r>
    </w:p>
    <w:p w:rsidR="000D6955" w:rsidRDefault="000D6955">
      <w:pPr>
        <w:widowControl w:val="0"/>
        <w:ind w:firstLine="720"/>
        <w:jc w:val="both"/>
        <w:rPr>
          <w:sz w:val="28"/>
          <w:szCs w:val="28"/>
        </w:rPr>
      </w:pPr>
    </w:p>
    <w:p w:rsidR="000D6955" w:rsidRDefault="00A36CFE">
      <w:pPr>
        <w:widowControl w:val="0"/>
        <w:jc w:val="center"/>
        <w:textAlignment w:val="baseline"/>
        <w:outlineLvl w:val="2"/>
        <w:rPr>
          <w:sz w:val="28"/>
          <w:szCs w:val="28"/>
        </w:rPr>
      </w:pPr>
      <w:r>
        <w:rPr>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0D6955" w:rsidRDefault="000D6955">
      <w:pPr>
        <w:widowControl w:val="0"/>
        <w:ind w:firstLine="720"/>
        <w:jc w:val="both"/>
        <w:textAlignment w:val="baseline"/>
        <w:outlineLvl w:val="2"/>
        <w:rPr>
          <w:sz w:val="28"/>
          <w:szCs w:val="28"/>
        </w:rPr>
      </w:pPr>
    </w:p>
    <w:p w:rsidR="000D6955" w:rsidRDefault="00A36CFE">
      <w:pPr>
        <w:widowControl w:val="0"/>
        <w:ind w:firstLine="720"/>
        <w:jc w:val="both"/>
        <w:rPr>
          <w:sz w:val="28"/>
          <w:szCs w:val="28"/>
        </w:rPr>
      </w:pPr>
      <w:r>
        <w:rPr>
          <w:sz w:val="28"/>
          <w:szCs w:val="28"/>
        </w:rPr>
        <w:t>Оснований для отказа в приеме документов, необходимых для предоставления типо</w:t>
      </w:r>
      <w:r>
        <w:rPr>
          <w:sz w:val="28"/>
          <w:szCs w:val="28"/>
        </w:rPr>
        <w:t>вой муниципальной услуги, законодательством Российской Федерации не предусмотрено.</w:t>
      </w:r>
    </w:p>
    <w:p w:rsidR="000D6955" w:rsidRDefault="00A36CFE">
      <w:pPr>
        <w:ind w:firstLine="708"/>
        <w:jc w:val="both"/>
        <w:rPr>
          <w:sz w:val="28"/>
          <w:szCs w:val="28"/>
        </w:rPr>
      </w:pPr>
      <w:r>
        <w:rPr>
          <w:sz w:val="28"/>
          <w:szCs w:val="28"/>
        </w:rPr>
        <w:t>Не допускается отказ в приеме запроса и иных документов, необходимых для предоставления типовой муниципальной услуги, в случае, если запрос и документы, необходимые для пред</w:t>
      </w:r>
      <w:r>
        <w:rPr>
          <w:sz w:val="28"/>
          <w:szCs w:val="28"/>
        </w:rPr>
        <w:t>оставления типовой муниципальной услуги, поданы в соответствии с информацией о сроках и порядке предоставления типовой муниципальной услуги, опубликованной на Портале.</w:t>
      </w:r>
    </w:p>
    <w:p w:rsidR="000D6955" w:rsidRDefault="000D6955">
      <w:pPr>
        <w:widowControl w:val="0"/>
        <w:ind w:firstLine="720"/>
        <w:jc w:val="both"/>
        <w:textAlignment w:val="baseline"/>
        <w:outlineLvl w:val="2"/>
        <w:rPr>
          <w:sz w:val="28"/>
          <w:szCs w:val="28"/>
        </w:rPr>
      </w:pPr>
    </w:p>
    <w:p w:rsidR="000D6955" w:rsidRDefault="00A36CFE">
      <w:pPr>
        <w:widowControl w:val="0"/>
        <w:jc w:val="center"/>
        <w:textAlignment w:val="baseline"/>
        <w:outlineLvl w:val="2"/>
        <w:rPr>
          <w:sz w:val="28"/>
          <w:szCs w:val="28"/>
        </w:rPr>
      </w:pPr>
      <w:r>
        <w:rPr>
          <w:sz w:val="28"/>
          <w:szCs w:val="28"/>
        </w:rPr>
        <w:t xml:space="preserve">2.10. Исчерпывающий перечень оснований для приостановления или отказа в предоставлении </w:t>
      </w:r>
      <w:r>
        <w:rPr>
          <w:sz w:val="28"/>
          <w:szCs w:val="28"/>
        </w:rPr>
        <w:t>типовой муниципальной услуги</w:t>
      </w:r>
    </w:p>
    <w:p w:rsidR="000D6955" w:rsidRDefault="000D6955">
      <w:pPr>
        <w:widowControl w:val="0"/>
        <w:ind w:firstLine="720"/>
        <w:jc w:val="both"/>
        <w:textAlignment w:val="baseline"/>
        <w:outlineLvl w:val="2"/>
        <w:rPr>
          <w:sz w:val="28"/>
          <w:szCs w:val="28"/>
        </w:rPr>
      </w:pPr>
    </w:p>
    <w:p w:rsidR="000D6955" w:rsidRDefault="00A36CFE">
      <w:pPr>
        <w:widowControl w:val="0"/>
        <w:ind w:firstLine="720"/>
        <w:jc w:val="both"/>
        <w:textAlignment w:val="baseline"/>
        <w:rPr>
          <w:sz w:val="28"/>
          <w:szCs w:val="28"/>
        </w:rPr>
      </w:pPr>
      <w:r>
        <w:rPr>
          <w:sz w:val="28"/>
          <w:szCs w:val="28"/>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w:t>
      </w:r>
      <w:r>
        <w:rPr>
          <w:sz w:val="28"/>
          <w:szCs w:val="28"/>
        </w:rPr>
        <w:lastRenderedPageBreak/>
        <w:t>наличие на дату поступления за</w:t>
      </w:r>
      <w:r>
        <w:rPr>
          <w:sz w:val="28"/>
          <w:szCs w:val="28"/>
        </w:rPr>
        <w:t>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w:t>
      </w:r>
      <w:r>
        <w:rPr>
          <w:sz w:val="28"/>
          <w:szCs w:val="28"/>
        </w:rPr>
        <w:t xml:space="preserve">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0D6955" w:rsidRDefault="00A36CFE">
      <w:pPr>
        <w:widowControl w:val="0"/>
        <w:ind w:firstLine="720"/>
        <w:jc w:val="both"/>
        <w:rPr>
          <w:sz w:val="28"/>
          <w:szCs w:val="28"/>
        </w:rPr>
      </w:pPr>
      <w:r>
        <w:rPr>
          <w:sz w:val="28"/>
          <w:szCs w:val="28"/>
        </w:rPr>
        <w:t>В случае, если схема расположения земельного участка, в соответс</w:t>
      </w:r>
      <w:r>
        <w:rPr>
          <w:sz w:val="28"/>
          <w:szCs w:val="28"/>
        </w:rPr>
        <w:t>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w:t>
      </w:r>
      <w:r>
        <w:rPr>
          <w:sz w:val="28"/>
          <w:szCs w:val="28"/>
        </w:rPr>
        <w:t xml:space="preserve">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w:t>
      </w:r>
      <w:r>
        <w:rPr>
          <w:sz w:val="28"/>
          <w:szCs w:val="28"/>
        </w:rPr>
        <w:t>ельного участка уполномоченный орган уведомляет заявителя.</w:t>
      </w:r>
    </w:p>
    <w:p w:rsidR="000D6955" w:rsidRDefault="00A36CFE">
      <w:pPr>
        <w:widowControl w:val="0"/>
        <w:ind w:firstLine="720"/>
        <w:jc w:val="both"/>
        <w:rPr>
          <w:sz w:val="28"/>
          <w:szCs w:val="28"/>
        </w:rPr>
      </w:pPr>
      <w:r>
        <w:rPr>
          <w:sz w:val="28"/>
          <w:szCs w:val="28"/>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0D6955" w:rsidRDefault="00A36CFE">
      <w:pPr>
        <w:widowControl w:val="0"/>
        <w:ind w:firstLine="720"/>
        <w:jc w:val="both"/>
        <w:rPr>
          <w:sz w:val="28"/>
          <w:szCs w:val="28"/>
        </w:rPr>
      </w:pPr>
      <w:r>
        <w:rPr>
          <w:sz w:val="28"/>
          <w:szCs w:val="28"/>
        </w:rPr>
        <w:t xml:space="preserve">заявление не соответствует </w:t>
      </w:r>
      <w:r>
        <w:rPr>
          <w:sz w:val="28"/>
          <w:szCs w:val="28"/>
        </w:rPr>
        <w:t>требованиям, установленным Земельным кодексом Российской Федерации;</w:t>
      </w:r>
    </w:p>
    <w:p w:rsidR="000D6955" w:rsidRDefault="00A36CFE">
      <w:pPr>
        <w:widowControl w:val="0"/>
        <w:ind w:firstLine="720"/>
        <w:jc w:val="both"/>
        <w:rPr>
          <w:sz w:val="28"/>
          <w:szCs w:val="28"/>
        </w:rPr>
      </w:pPr>
      <w:r>
        <w:rPr>
          <w:sz w:val="28"/>
          <w:szCs w:val="28"/>
        </w:rPr>
        <w:t>заявление подано в неуполномоченный орган;</w:t>
      </w:r>
    </w:p>
    <w:p w:rsidR="000D6955" w:rsidRDefault="00A36CFE">
      <w:pPr>
        <w:widowControl w:val="0"/>
        <w:ind w:firstLine="720"/>
        <w:jc w:val="both"/>
        <w:rPr>
          <w:sz w:val="28"/>
          <w:szCs w:val="28"/>
        </w:rPr>
      </w:pPr>
      <w:r>
        <w:rPr>
          <w:sz w:val="28"/>
          <w:szCs w:val="28"/>
        </w:rPr>
        <w:t>к заявлению не приложены документы, предоставляемые в соответствии с Земельным кодексом Российской Федерации.</w:t>
      </w:r>
    </w:p>
    <w:p w:rsidR="000D6955" w:rsidRDefault="00A36CFE">
      <w:pPr>
        <w:widowControl w:val="0"/>
        <w:ind w:firstLine="720"/>
        <w:jc w:val="both"/>
        <w:textAlignment w:val="baseline"/>
        <w:rPr>
          <w:sz w:val="28"/>
          <w:szCs w:val="28"/>
        </w:rPr>
      </w:pPr>
      <w:r>
        <w:rPr>
          <w:sz w:val="28"/>
          <w:szCs w:val="28"/>
        </w:rPr>
        <w:t>2.10.3. Основания для отказа в пред</w:t>
      </w:r>
      <w:r>
        <w:rPr>
          <w:sz w:val="28"/>
          <w:szCs w:val="28"/>
        </w:rPr>
        <w:t>оставлении типовой муниципальной услуги в целях предоставления земельного участка без проведения торгов:</w:t>
      </w:r>
    </w:p>
    <w:p w:rsidR="000D6955" w:rsidRDefault="00A36CFE">
      <w:pPr>
        <w:widowControl w:val="0"/>
        <w:ind w:firstLine="720"/>
        <w:jc w:val="both"/>
        <w:textAlignment w:val="baseline"/>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w:t>
      </w:r>
      <w:r>
        <w:rPr>
          <w:sz w:val="28"/>
          <w:szCs w:val="28"/>
        </w:rPr>
        <w:t>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0D6955" w:rsidRDefault="00A36CFE">
      <w:pPr>
        <w:widowControl w:val="0"/>
        <w:ind w:firstLine="720"/>
        <w:jc w:val="both"/>
        <w:textAlignment w:val="baseline"/>
        <w:rPr>
          <w:sz w:val="28"/>
          <w:szCs w:val="28"/>
        </w:rPr>
      </w:pPr>
      <w:r>
        <w:rPr>
          <w:sz w:val="28"/>
          <w:szCs w:val="28"/>
        </w:rPr>
        <w:t xml:space="preserve">2) земельный участок, который предстоит образовать, не может </w:t>
      </w:r>
      <w:r>
        <w:rPr>
          <w:sz w:val="28"/>
          <w:szCs w:val="28"/>
        </w:rPr>
        <w:t>быть предоставлен заявителю по основаниям, указанным в подпунктах 1-13, 14.1-19,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0D6955" w:rsidRDefault="00A36CFE">
      <w:pPr>
        <w:widowControl w:val="0"/>
        <w:ind w:firstLine="720"/>
        <w:jc w:val="both"/>
        <w:textAlignment w:val="baseline"/>
        <w:rPr>
          <w:sz w:val="28"/>
          <w:szCs w:val="28"/>
        </w:rPr>
      </w:pPr>
      <w:r>
        <w:rPr>
          <w:sz w:val="28"/>
          <w:szCs w:val="28"/>
        </w:rPr>
        <w:t>3) земельный уч</w:t>
      </w:r>
      <w:r>
        <w:rPr>
          <w:sz w:val="28"/>
          <w:szCs w:val="28"/>
        </w:rPr>
        <w:t>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w:t>
      </w:r>
      <w:r>
        <w:rPr>
          <w:sz w:val="28"/>
          <w:szCs w:val="28"/>
        </w:rPr>
        <w:t>ации (в случае поступления заявления о предварительном согласовании предоставления земельного участка);</w:t>
      </w:r>
    </w:p>
    <w:p w:rsidR="000D6955" w:rsidRDefault="00A36CFE">
      <w:pPr>
        <w:widowControl w:val="0"/>
        <w:ind w:firstLine="720"/>
        <w:jc w:val="both"/>
        <w:textAlignment w:val="baseline"/>
        <w:rPr>
          <w:sz w:val="28"/>
          <w:szCs w:val="28"/>
        </w:rPr>
      </w:pPr>
      <w:r>
        <w:rPr>
          <w:sz w:val="28"/>
          <w:szCs w:val="28"/>
        </w:rPr>
        <w:t xml:space="preserve">4) наличие хотя бы одного из оснований, указанных в статье 39.16 </w:t>
      </w:r>
      <w:r>
        <w:rPr>
          <w:sz w:val="28"/>
          <w:szCs w:val="28"/>
        </w:rPr>
        <w:lastRenderedPageBreak/>
        <w:t>Земельного кодекса Российской Федерации (в случае поступления заявления о предоставлени</w:t>
      </w:r>
      <w:r>
        <w:rPr>
          <w:sz w:val="28"/>
          <w:szCs w:val="28"/>
        </w:rPr>
        <w:t>и земельного участка).</w:t>
      </w:r>
    </w:p>
    <w:p w:rsidR="000D6955" w:rsidRDefault="00A36CFE">
      <w:pPr>
        <w:widowControl w:val="0"/>
        <w:ind w:firstLine="720"/>
        <w:jc w:val="both"/>
        <w:textAlignment w:val="baseline"/>
        <w:rPr>
          <w:sz w:val="28"/>
          <w:szCs w:val="28"/>
        </w:rPr>
      </w:pPr>
      <w:r>
        <w:rPr>
          <w:sz w:val="28"/>
          <w:szCs w:val="28"/>
        </w:rPr>
        <w:t>2.10.4. Основания для отказа в предоставлении типовой муниципальной услуги в целях предоставления земельного участка на торгах:</w:t>
      </w:r>
    </w:p>
    <w:p w:rsidR="000D6955" w:rsidRDefault="00A36CFE">
      <w:pPr>
        <w:widowControl w:val="0"/>
        <w:ind w:firstLine="720"/>
        <w:jc w:val="both"/>
        <w:textAlignment w:val="baseline"/>
        <w:rPr>
          <w:sz w:val="28"/>
          <w:szCs w:val="28"/>
        </w:rPr>
      </w:pPr>
      <w:r>
        <w:rPr>
          <w:sz w:val="28"/>
          <w:szCs w:val="28"/>
        </w:rPr>
        <w:t>1) схема расположения земельного участка, приложенная к заявлению, не может быть утверждена по основаниям</w:t>
      </w:r>
      <w:r>
        <w:rPr>
          <w:sz w:val="28"/>
          <w:szCs w:val="28"/>
        </w:rPr>
        <w:t>,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0D6955" w:rsidRDefault="00A36CFE">
      <w:pPr>
        <w:widowControl w:val="0"/>
        <w:ind w:firstLine="720"/>
        <w:jc w:val="both"/>
        <w:textAlignment w:val="baseline"/>
        <w:rPr>
          <w:sz w:val="28"/>
          <w:szCs w:val="28"/>
        </w:rPr>
      </w:pPr>
      <w:r>
        <w:rPr>
          <w:sz w:val="28"/>
          <w:szCs w:val="28"/>
        </w:rPr>
        <w:t>2) земельный участок, который предстоит образовать, не может быть предметом аукциона, по осн</w:t>
      </w:r>
      <w:r>
        <w:rPr>
          <w:sz w:val="28"/>
          <w:szCs w:val="28"/>
        </w:rPr>
        <w:t>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0D6955" w:rsidRDefault="00A36CFE">
      <w:pPr>
        <w:widowControl w:val="0"/>
        <w:ind w:firstLine="720"/>
        <w:jc w:val="both"/>
        <w:textAlignment w:val="baseline"/>
        <w:rPr>
          <w:sz w:val="28"/>
          <w:szCs w:val="28"/>
        </w:rPr>
      </w:pPr>
      <w:r>
        <w:rPr>
          <w:sz w:val="28"/>
          <w:szCs w:val="28"/>
        </w:rPr>
        <w:t>3) наличие хотя бы одного из оснований, указанных в пункте 8</w:t>
      </w:r>
      <w:r>
        <w:rPr>
          <w:sz w:val="28"/>
          <w:szCs w:val="28"/>
        </w:rPr>
        <w:t xml:space="preserve"> статьи 39.11 Земельного кодекса Российской Федерации (в случае поступления заявления о проведении аукциона);</w:t>
      </w:r>
    </w:p>
    <w:p w:rsidR="000D6955" w:rsidRDefault="00A36CFE">
      <w:pPr>
        <w:widowControl w:val="0"/>
        <w:ind w:firstLine="720"/>
        <w:jc w:val="both"/>
        <w:textAlignment w:val="baseline"/>
        <w:rPr>
          <w:sz w:val="28"/>
          <w:szCs w:val="28"/>
        </w:rPr>
      </w:pPr>
      <w:r>
        <w:rPr>
          <w:sz w:val="28"/>
          <w:szCs w:val="28"/>
        </w:rPr>
        <w:t>4) наличий хотя бы одного из оснований, предусмотренных пунктом 8 статьи 39.12 Земельного кодекса Российской Федерации, по которым заявитель не до</w:t>
      </w:r>
      <w:r>
        <w:rPr>
          <w:sz w:val="28"/>
          <w:szCs w:val="28"/>
        </w:rPr>
        <w:t>пускается к участию в аукционе (в случае поступления заявки на участие в аукционе).</w:t>
      </w:r>
    </w:p>
    <w:p w:rsidR="000D6955" w:rsidRDefault="00A36CFE">
      <w:pPr>
        <w:ind w:firstLine="709"/>
        <w:jc w:val="both"/>
        <w:rPr>
          <w:sz w:val="28"/>
          <w:szCs w:val="28"/>
        </w:rPr>
      </w:pPr>
      <w:r>
        <w:rPr>
          <w:sz w:val="28"/>
          <w:szCs w:val="28"/>
        </w:rPr>
        <w:t>2.10.5. Не являются основаниями для отказа в предоставлении муниципальной услуги наряду с основаниями, указанными в пунктах 2.10.3, 2.10.4 Административного регламента:</w:t>
      </w:r>
    </w:p>
    <w:p w:rsidR="000D6955" w:rsidRDefault="00A36CFE">
      <w:pPr>
        <w:ind w:firstLine="709"/>
        <w:jc w:val="both"/>
        <w:rPr>
          <w:color w:val="000000" w:themeColor="text1"/>
          <w:sz w:val="28"/>
          <w:szCs w:val="28"/>
        </w:rPr>
      </w:pPr>
      <w:r>
        <w:rPr>
          <w:sz w:val="28"/>
          <w:szCs w:val="28"/>
        </w:rPr>
        <w:t>в с</w:t>
      </w:r>
      <w:r>
        <w:rPr>
          <w:sz w:val="28"/>
          <w:szCs w:val="28"/>
        </w:rPr>
        <w:t xml:space="preserve">лучае предоставления земельного участка без проведения торгов, </w:t>
      </w:r>
      <w:r>
        <w:rPr>
          <w:color w:val="000000" w:themeColor="text1"/>
          <w:sz w:val="28"/>
          <w:szCs w:val="28"/>
        </w:rPr>
        <w:t>наличие оснований, предусмотренных статьей 9.3 </w:t>
      </w:r>
      <w:hyperlink r:id="rId11">
        <w:r>
          <w:rPr>
            <w:rStyle w:val="a3"/>
            <w:color w:val="000000" w:themeColor="text1"/>
            <w:sz w:val="28"/>
            <w:szCs w:val="28"/>
            <w:u w:val="none"/>
          </w:rPr>
          <w:t>Закона Оренбургской области от 03.07.2015 N 3303/903-V-ОЗ "О порядке управления земельн</w:t>
        </w:r>
        <w:r>
          <w:rPr>
            <w:rStyle w:val="a3"/>
            <w:color w:val="000000" w:themeColor="text1"/>
            <w:sz w:val="28"/>
            <w:szCs w:val="28"/>
            <w:u w:val="none"/>
          </w:rPr>
          <w:t>ыми ресурсами на территории Оренбургской области"</w:t>
        </w:r>
      </w:hyperlink>
      <w:r>
        <w:rPr>
          <w:color w:val="000000" w:themeColor="text1"/>
          <w:sz w:val="28"/>
          <w:szCs w:val="28"/>
        </w:rPr>
        <w:t>;</w:t>
      </w:r>
    </w:p>
    <w:p w:rsidR="000D6955" w:rsidRDefault="00A36CFE">
      <w:pPr>
        <w:ind w:firstLine="709"/>
        <w:jc w:val="both"/>
        <w:rPr>
          <w:sz w:val="28"/>
          <w:szCs w:val="28"/>
        </w:rPr>
      </w:pPr>
      <w:r>
        <w:rPr>
          <w:color w:val="000000" w:themeColor="text1"/>
          <w:sz w:val="28"/>
          <w:szCs w:val="28"/>
        </w:rPr>
        <w:t>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w:t>
      </w:r>
      <w:hyperlink r:id="rId12">
        <w:r>
          <w:rPr>
            <w:rStyle w:val="a3"/>
            <w:color w:val="000000" w:themeColor="text1"/>
            <w:sz w:val="28"/>
            <w:szCs w:val="28"/>
            <w:u w:val="none"/>
          </w:rPr>
          <w:t>Закона Оренбургской области от 03.07.2015 N 3303/903-V-ОЗ "О порядке управления земельными ресурсами на территории Оренбургской области"</w:t>
        </w:r>
      </w:hyperlink>
      <w:r>
        <w:rPr>
          <w:sz w:val="28"/>
          <w:szCs w:val="28"/>
        </w:rPr>
        <w:t>;</w:t>
      </w:r>
    </w:p>
    <w:p w:rsidR="000D6955" w:rsidRDefault="00A36CFE">
      <w:pPr>
        <w:ind w:firstLine="709"/>
        <w:jc w:val="both"/>
        <w:rPr>
          <w:sz w:val="28"/>
          <w:szCs w:val="28"/>
        </w:rPr>
      </w:pPr>
      <w:r>
        <w:rPr>
          <w:sz w:val="28"/>
          <w:szCs w:val="28"/>
        </w:rPr>
        <w:t>в случае принятия решения о предварительном согласовании предост</w:t>
      </w:r>
      <w:r>
        <w:rPr>
          <w:sz w:val="28"/>
          <w:szCs w:val="28"/>
        </w:rPr>
        <w:t>авления земельного участка по основанию, предусмотренному пунктом 2 статьи 3.8 ФЗ N 137, наличие оснований, предусмотренных пунктом 13 статьи 3.8 ФЗ N 137.</w:t>
      </w:r>
    </w:p>
    <w:p w:rsidR="000D6955" w:rsidRDefault="00A36CFE">
      <w:pPr>
        <w:widowControl w:val="0"/>
        <w:ind w:firstLine="720"/>
        <w:jc w:val="both"/>
        <w:textAlignment w:val="baseline"/>
        <w:rPr>
          <w:sz w:val="28"/>
          <w:szCs w:val="28"/>
        </w:rPr>
      </w:pPr>
      <w:r>
        <w:rPr>
          <w:sz w:val="28"/>
          <w:szCs w:val="28"/>
        </w:rPr>
        <w:t>2.10.6. Предоставление типовой муниципальной услуги приостанавливается до принятия решения об утверж</w:t>
      </w:r>
      <w:r>
        <w:rPr>
          <w:sz w:val="28"/>
          <w:szCs w:val="28"/>
        </w:rPr>
        <w:t>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6955" w:rsidRDefault="00A36CFE">
      <w:pPr>
        <w:widowControl w:val="0"/>
        <w:ind w:firstLine="720"/>
        <w:jc w:val="both"/>
        <w:textAlignment w:val="baseline"/>
        <w:rPr>
          <w:sz w:val="28"/>
          <w:szCs w:val="28"/>
        </w:rPr>
      </w:pPr>
      <w:r>
        <w:rPr>
          <w:sz w:val="28"/>
          <w:szCs w:val="28"/>
        </w:rPr>
        <w:t>Срок приостановления исчисляется в календарных днях с даты принятия решения о приостан</w:t>
      </w:r>
      <w:r>
        <w:rPr>
          <w:sz w:val="28"/>
          <w:szCs w:val="28"/>
        </w:rPr>
        <w:t>овлении предоставления типовой муниципальной услуги.</w:t>
      </w:r>
    </w:p>
    <w:p w:rsidR="000D6955" w:rsidRDefault="00A36CFE">
      <w:pPr>
        <w:widowControl w:val="0"/>
        <w:ind w:firstLine="720"/>
        <w:jc w:val="both"/>
        <w:textAlignment w:val="baseline"/>
        <w:rPr>
          <w:sz w:val="28"/>
          <w:szCs w:val="28"/>
        </w:rPr>
      </w:pPr>
      <w:r>
        <w:rPr>
          <w:sz w:val="28"/>
          <w:szCs w:val="28"/>
        </w:rPr>
        <w:lastRenderedPageBreak/>
        <w:t>Решение о приостановлении предоставления типовой муниципальной услуги подписывается уполномоченным должностным лицом и выдается заявителю с указанием причин и срока приостановления.</w:t>
      </w:r>
    </w:p>
    <w:p w:rsidR="000D6955" w:rsidRDefault="00A36CFE">
      <w:pPr>
        <w:widowControl w:val="0"/>
        <w:ind w:firstLine="720"/>
        <w:jc w:val="both"/>
        <w:textAlignment w:val="baseline"/>
        <w:rPr>
          <w:sz w:val="28"/>
          <w:szCs w:val="28"/>
        </w:rPr>
      </w:pPr>
      <w:r>
        <w:rPr>
          <w:sz w:val="28"/>
          <w:szCs w:val="28"/>
        </w:rPr>
        <w:t xml:space="preserve">Решение об отказе в </w:t>
      </w:r>
      <w:r>
        <w:rPr>
          <w:sz w:val="28"/>
          <w:szCs w:val="28"/>
        </w:rPr>
        <w:t>предоставлении типовой муниципальной услуги подписывается уполномоченным должностным лицом и выдается заявителю с указанием причин отказа.</w:t>
      </w:r>
    </w:p>
    <w:p w:rsidR="000D6955" w:rsidRDefault="00A36CFE">
      <w:pPr>
        <w:widowControl w:val="0"/>
        <w:ind w:firstLine="720"/>
        <w:jc w:val="both"/>
        <w:textAlignment w:val="baseline"/>
        <w:rPr>
          <w:sz w:val="28"/>
          <w:szCs w:val="28"/>
        </w:rPr>
      </w:pPr>
      <w:r>
        <w:rPr>
          <w:sz w:val="28"/>
          <w:szCs w:val="28"/>
        </w:rPr>
        <w:t xml:space="preserve">Решение о приостановлении или отказе в предоставлении типовой муниципальной услуги выдается (направляется) заявителю </w:t>
      </w:r>
      <w:r>
        <w:rPr>
          <w:sz w:val="28"/>
          <w:szCs w:val="28"/>
        </w:rPr>
        <w:t>не позднее следующего рабочего дня с даты принятия такого решения.</w:t>
      </w:r>
    </w:p>
    <w:p w:rsidR="000D6955" w:rsidRDefault="00A36CFE">
      <w:pPr>
        <w:widowControl w:val="0"/>
        <w:ind w:firstLine="720"/>
        <w:jc w:val="both"/>
        <w:textAlignment w:val="baseline"/>
        <w:rPr>
          <w:sz w:val="28"/>
          <w:szCs w:val="28"/>
        </w:rPr>
      </w:pPr>
      <w:r>
        <w:rPr>
          <w:sz w:val="28"/>
          <w:szCs w:val="28"/>
        </w:rPr>
        <w:t>Решение о приостановлении или отказе в предоставлении типовой муниципальной услуги по запросу, поданному в электронной форме через Портал, подписывается уполномоченным должностным лицом с и</w:t>
      </w:r>
      <w:r>
        <w:rPr>
          <w:sz w:val="28"/>
          <w:szCs w:val="28"/>
        </w:rPr>
        <w:t>спользованием квалифицированной ЭП и направляется заявителю через Портал не позднее следующего рабочего дня с даты принятия такого решения.</w:t>
      </w:r>
    </w:p>
    <w:p w:rsidR="000D6955" w:rsidRDefault="00A36CFE">
      <w:pPr>
        <w:widowControl w:val="0"/>
        <w:ind w:firstLine="720"/>
        <w:jc w:val="both"/>
        <w:textAlignment w:val="baseline"/>
        <w:rPr>
          <w:sz w:val="28"/>
          <w:szCs w:val="28"/>
        </w:rPr>
      </w:pPr>
      <w:r>
        <w:rPr>
          <w:sz w:val="28"/>
          <w:szCs w:val="28"/>
        </w:rPr>
        <w:t xml:space="preserve">После устранения причин, послуживших основанием для отказа в предоставлении типовой муниципальной услуги, заявитель </w:t>
      </w:r>
      <w:r>
        <w:rPr>
          <w:sz w:val="28"/>
          <w:szCs w:val="28"/>
        </w:rPr>
        <w:t>вправе обратиться повторно для получения типовой муниципальной услуги.</w:t>
      </w:r>
    </w:p>
    <w:p w:rsidR="000D6955" w:rsidRDefault="000D6955">
      <w:pPr>
        <w:widowControl w:val="0"/>
        <w:ind w:firstLine="720"/>
        <w:jc w:val="both"/>
        <w:textAlignment w:val="baseline"/>
        <w:outlineLvl w:val="2"/>
        <w:rPr>
          <w:sz w:val="28"/>
          <w:szCs w:val="28"/>
        </w:rPr>
      </w:pPr>
    </w:p>
    <w:p w:rsidR="000D6955" w:rsidRDefault="00A36CFE">
      <w:pPr>
        <w:widowControl w:val="0"/>
        <w:jc w:val="center"/>
        <w:textAlignment w:val="baseline"/>
        <w:outlineLvl w:val="2"/>
        <w:rPr>
          <w:bCs/>
          <w:sz w:val="28"/>
          <w:szCs w:val="28"/>
        </w:rPr>
      </w:pPr>
      <w:r>
        <w:rPr>
          <w:bCs/>
          <w:sz w:val="28"/>
          <w:szCs w:val="28"/>
        </w:rPr>
        <w:t xml:space="preserve">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w:t>
      </w:r>
      <w:r>
        <w:rPr>
          <w:bCs/>
          <w:sz w:val="28"/>
          <w:szCs w:val="28"/>
        </w:rPr>
        <w:t>(выдаваемых) организациями, участвующими в предоставлении типовой муниципальной услуги</w:t>
      </w:r>
    </w:p>
    <w:p w:rsidR="000D6955" w:rsidRDefault="000D6955">
      <w:pPr>
        <w:widowControl w:val="0"/>
        <w:jc w:val="both"/>
        <w:textAlignment w:val="baseline"/>
        <w:outlineLvl w:val="2"/>
        <w:rPr>
          <w:bCs/>
          <w:sz w:val="28"/>
          <w:szCs w:val="28"/>
        </w:rPr>
      </w:pPr>
    </w:p>
    <w:p w:rsidR="000D6955" w:rsidRDefault="00A36CFE">
      <w:pPr>
        <w:widowControl w:val="0"/>
        <w:ind w:firstLine="720"/>
        <w:jc w:val="both"/>
        <w:textAlignment w:val="baseline"/>
        <w:outlineLvl w:val="2"/>
        <w:rPr>
          <w:bCs/>
          <w:sz w:val="28"/>
          <w:szCs w:val="28"/>
        </w:rPr>
      </w:pPr>
      <w:r>
        <w:rPr>
          <w:bCs/>
          <w:sz w:val="28"/>
          <w:szCs w:val="28"/>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w:t>
      </w:r>
      <w:r>
        <w:rPr>
          <w:bCs/>
          <w:sz w:val="28"/>
          <w:szCs w:val="28"/>
        </w:rPr>
        <w:t>ганизаций в предоставлении типовой муниципальной услуги не осуществляется.</w:t>
      </w:r>
    </w:p>
    <w:p w:rsidR="000D6955" w:rsidRDefault="000D6955">
      <w:pPr>
        <w:widowControl w:val="0"/>
        <w:ind w:firstLine="720"/>
        <w:jc w:val="both"/>
        <w:textAlignment w:val="baseline"/>
        <w:outlineLvl w:val="2"/>
        <w:rPr>
          <w:b/>
          <w:bCs/>
          <w:sz w:val="28"/>
          <w:szCs w:val="28"/>
        </w:rPr>
      </w:pPr>
    </w:p>
    <w:p w:rsidR="000D6955" w:rsidRDefault="00A36CFE">
      <w:pPr>
        <w:widowControl w:val="0"/>
        <w:jc w:val="center"/>
        <w:textAlignment w:val="baseline"/>
        <w:outlineLvl w:val="2"/>
        <w:rPr>
          <w:bCs/>
          <w:sz w:val="28"/>
          <w:szCs w:val="28"/>
        </w:rPr>
      </w:pPr>
      <w:r>
        <w:rPr>
          <w:bCs/>
          <w:sz w:val="28"/>
          <w:szCs w:val="28"/>
        </w:rPr>
        <w:t>2.12. Размер и основания взимания государственной пошлины или иной платы, взимаемой с заявителя за предоставление типовой муниципальной услуги, порядок, размер и основания взимания</w:t>
      </w:r>
      <w:r>
        <w:rPr>
          <w:bCs/>
          <w:sz w:val="28"/>
          <w:szCs w:val="28"/>
        </w:rPr>
        <w:t xml:space="preserve"> платы за предоставление типовой муниципальной услуги,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0D6955" w:rsidRDefault="000D6955">
      <w:pPr>
        <w:widowControl w:val="0"/>
        <w:jc w:val="both"/>
        <w:textAlignment w:val="baseline"/>
        <w:outlineLvl w:val="2"/>
        <w:rPr>
          <w:bCs/>
          <w:sz w:val="28"/>
          <w:szCs w:val="28"/>
        </w:rPr>
      </w:pPr>
    </w:p>
    <w:p w:rsidR="000D6955" w:rsidRDefault="00A36CFE">
      <w:pPr>
        <w:widowControl w:val="0"/>
        <w:ind w:firstLine="708"/>
        <w:jc w:val="both"/>
        <w:textAlignment w:val="baseline"/>
        <w:outlineLvl w:val="2"/>
        <w:rPr>
          <w:bCs/>
          <w:sz w:val="28"/>
          <w:szCs w:val="28"/>
        </w:rPr>
      </w:pPr>
      <w:r>
        <w:rPr>
          <w:bCs/>
          <w:sz w:val="28"/>
          <w:szCs w:val="28"/>
        </w:rPr>
        <w:t>Типовая муниципальная услуга предоставля</w:t>
      </w:r>
      <w:r>
        <w:rPr>
          <w:bCs/>
          <w:sz w:val="28"/>
          <w:szCs w:val="28"/>
        </w:rPr>
        <w:t xml:space="preserve">ется без взимания государственной пошлины или иной платы.   </w:t>
      </w:r>
    </w:p>
    <w:p w:rsidR="000D6955" w:rsidRDefault="00A36CFE">
      <w:pPr>
        <w:widowControl w:val="0"/>
        <w:ind w:firstLine="708"/>
        <w:jc w:val="both"/>
        <w:textAlignment w:val="baseline"/>
        <w:outlineLvl w:val="2"/>
        <w:rPr>
          <w:bCs/>
          <w:sz w:val="28"/>
          <w:szCs w:val="28"/>
        </w:rPr>
      </w:pPr>
      <w:r>
        <w:rPr>
          <w:bCs/>
          <w:sz w:val="28"/>
          <w:szCs w:val="28"/>
        </w:rPr>
        <w:t xml:space="preserve">Плата за предоставление услуг, которые являются необходимыми и обязательными для предоставления типовой муниципальной услуги, не взимается, в связи с отсутствием таких услуг.           </w:t>
      </w:r>
    </w:p>
    <w:p w:rsidR="000D6955" w:rsidRDefault="000D6955">
      <w:pPr>
        <w:widowControl w:val="0"/>
        <w:jc w:val="center"/>
        <w:textAlignment w:val="baseline"/>
        <w:outlineLvl w:val="2"/>
        <w:rPr>
          <w:bCs/>
          <w:sz w:val="28"/>
          <w:szCs w:val="28"/>
        </w:rPr>
      </w:pPr>
    </w:p>
    <w:p w:rsidR="000D6955" w:rsidRDefault="00A36CFE">
      <w:pPr>
        <w:widowControl w:val="0"/>
        <w:jc w:val="center"/>
        <w:textAlignment w:val="baseline"/>
        <w:outlineLvl w:val="2"/>
        <w:rPr>
          <w:bCs/>
          <w:sz w:val="28"/>
          <w:szCs w:val="28"/>
        </w:rPr>
      </w:pPr>
      <w:r>
        <w:rPr>
          <w:bCs/>
          <w:sz w:val="28"/>
          <w:szCs w:val="28"/>
        </w:rPr>
        <w:t>2.13. Ма</w:t>
      </w:r>
      <w:r>
        <w:rPr>
          <w:bCs/>
          <w:sz w:val="28"/>
          <w:szCs w:val="28"/>
        </w:rPr>
        <w:t>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0D6955" w:rsidRDefault="000D6955">
      <w:pPr>
        <w:widowControl w:val="0"/>
        <w:jc w:val="both"/>
        <w:textAlignment w:val="baseline"/>
        <w:outlineLvl w:val="2"/>
        <w:rPr>
          <w:b/>
          <w:bCs/>
          <w:sz w:val="28"/>
          <w:szCs w:val="28"/>
        </w:rPr>
      </w:pPr>
    </w:p>
    <w:p w:rsidR="000D6955" w:rsidRDefault="00A36CFE">
      <w:pPr>
        <w:widowControl w:val="0"/>
        <w:ind w:firstLine="720"/>
        <w:jc w:val="both"/>
        <w:textAlignment w:val="baseline"/>
        <w:outlineLvl w:val="2"/>
        <w:rPr>
          <w:bCs/>
          <w:sz w:val="28"/>
          <w:szCs w:val="28"/>
        </w:rPr>
      </w:pPr>
      <w:r>
        <w:rPr>
          <w:bCs/>
          <w:sz w:val="28"/>
          <w:szCs w:val="28"/>
        </w:rPr>
        <w:t>Максимальный срок ожидания в очереди при подаче запроса о предоставлении типовой мун</w:t>
      </w:r>
      <w:r>
        <w:rPr>
          <w:bCs/>
          <w:sz w:val="28"/>
          <w:szCs w:val="28"/>
        </w:rPr>
        <w:t xml:space="preserve">иципальной услуги и получении результата предоставления типовой муниципальной услуги не должен превышать 15 минут. </w:t>
      </w:r>
    </w:p>
    <w:p w:rsidR="000D6955" w:rsidRDefault="00A36CFE">
      <w:pPr>
        <w:widowControl w:val="0"/>
        <w:ind w:firstLine="720"/>
        <w:jc w:val="both"/>
        <w:textAlignment w:val="baseline"/>
        <w:outlineLvl w:val="2"/>
        <w:rPr>
          <w:bCs/>
          <w:sz w:val="28"/>
          <w:szCs w:val="28"/>
        </w:rPr>
      </w:pPr>
      <w:r>
        <w:rPr>
          <w:bCs/>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w:t>
      </w:r>
      <w:r>
        <w:rPr>
          <w:bCs/>
          <w:sz w:val="28"/>
          <w:szCs w:val="28"/>
        </w:rPr>
        <w:t>сть:</w:t>
      </w:r>
    </w:p>
    <w:p w:rsidR="000D6955" w:rsidRDefault="00A36CFE">
      <w:pPr>
        <w:widowControl w:val="0"/>
        <w:ind w:firstLine="720"/>
        <w:jc w:val="both"/>
        <w:textAlignment w:val="baseline"/>
        <w:outlineLvl w:val="2"/>
        <w:rPr>
          <w:bCs/>
          <w:sz w:val="28"/>
          <w:szCs w:val="28"/>
        </w:rPr>
      </w:pPr>
      <w:r>
        <w:rPr>
          <w:bCs/>
          <w:sz w:val="28"/>
          <w:szCs w:val="28"/>
        </w:rPr>
        <w:t>а) ознакомления с режимом работы МФЦ, а также с доступными для записи на прием датами и интервалами времени приема;</w:t>
      </w:r>
    </w:p>
    <w:p w:rsidR="000D6955" w:rsidRDefault="00A36CFE">
      <w:pPr>
        <w:widowControl w:val="0"/>
        <w:ind w:firstLine="720"/>
        <w:jc w:val="both"/>
        <w:textAlignment w:val="baseline"/>
        <w:outlineLvl w:val="2"/>
        <w:rPr>
          <w:bCs/>
          <w:sz w:val="28"/>
          <w:szCs w:val="28"/>
        </w:rPr>
      </w:pPr>
      <w:r>
        <w:rPr>
          <w:bCs/>
          <w:sz w:val="28"/>
          <w:szCs w:val="28"/>
        </w:rPr>
        <w:t>б) записи в любые свободные для приема дату и время в пределах установленного в МФЦ графика приема заявителей.</w:t>
      </w:r>
    </w:p>
    <w:p w:rsidR="000D6955" w:rsidRDefault="00A36CFE">
      <w:pPr>
        <w:widowControl w:val="0"/>
        <w:ind w:firstLine="720"/>
        <w:jc w:val="both"/>
        <w:textAlignment w:val="baseline"/>
        <w:outlineLvl w:val="2"/>
        <w:rPr>
          <w:bCs/>
          <w:sz w:val="28"/>
          <w:szCs w:val="28"/>
        </w:rPr>
      </w:pPr>
      <w:r>
        <w:rPr>
          <w:bCs/>
          <w:sz w:val="28"/>
          <w:szCs w:val="28"/>
        </w:rPr>
        <w:t>При осуществлении записи</w:t>
      </w:r>
      <w:r>
        <w:rPr>
          <w:bCs/>
          <w:sz w:val="28"/>
          <w:szCs w:val="28"/>
        </w:rPr>
        <w:t xml:space="preserve">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w:t>
      </w:r>
      <w:r>
        <w:rPr>
          <w:bCs/>
          <w:sz w:val="28"/>
          <w:szCs w:val="28"/>
        </w:rPr>
        <w:t>ения сведений, необходимых для расчета длительности временного интервала, который необходимо забронировать для приема.</w:t>
      </w:r>
    </w:p>
    <w:p w:rsidR="000D6955" w:rsidRDefault="00A36CFE">
      <w:pPr>
        <w:widowControl w:val="0"/>
        <w:ind w:firstLine="720"/>
        <w:jc w:val="both"/>
        <w:textAlignment w:val="baseline"/>
        <w:outlineLvl w:val="2"/>
        <w:rPr>
          <w:bCs/>
          <w:sz w:val="28"/>
          <w:szCs w:val="28"/>
        </w:rPr>
      </w:pPr>
      <w:r>
        <w:rPr>
          <w:bCs/>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D6955" w:rsidRDefault="000D6955">
      <w:pPr>
        <w:widowControl w:val="0"/>
        <w:ind w:firstLine="540"/>
        <w:jc w:val="both"/>
        <w:textAlignment w:val="baseline"/>
        <w:outlineLvl w:val="2"/>
        <w:rPr>
          <w:b/>
          <w:bCs/>
          <w:sz w:val="28"/>
          <w:szCs w:val="28"/>
        </w:rPr>
      </w:pPr>
    </w:p>
    <w:p w:rsidR="000D6955" w:rsidRDefault="00A36CFE">
      <w:pPr>
        <w:widowControl w:val="0"/>
        <w:jc w:val="center"/>
        <w:textAlignment w:val="baseline"/>
        <w:outlineLvl w:val="2"/>
        <w:rPr>
          <w:bCs/>
          <w:sz w:val="28"/>
          <w:szCs w:val="28"/>
        </w:rPr>
      </w:pPr>
      <w:r>
        <w:rPr>
          <w:bCs/>
          <w:sz w:val="28"/>
          <w:szCs w:val="28"/>
        </w:rPr>
        <w:t>2.1</w:t>
      </w:r>
      <w:r>
        <w:rPr>
          <w:bCs/>
          <w:sz w:val="28"/>
          <w:szCs w:val="28"/>
        </w:rPr>
        <w:t>4. Срок регистрации заявления о предоставлении типовой муниципальной услуги</w:t>
      </w:r>
    </w:p>
    <w:p w:rsidR="000D6955" w:rsidRDefault="000D6955">
      <w:pPr>
        <w:widowControl w:val="0"/>
        <w:jc w:val="center"/>
        <w:textAlignment w:val="baseline"/>
        <w:outlineLvl w:val="2"/>
        <w:rPr>
          <w:bCs/>
          <w:sz w:val="28"/>
          <w:szCs w:val="28"/>
        </w:rPr>
      </w:pPr>
    </w:p>
    <w:p w:rsidR="000D6955" w:rsidRDefault="00A36CFE">
      <w:pPr>
        <w:widowControl w:val="0"/>
        <w:ind w:firstLine="720"/>
        <w:jc w:val="both"/>
        <w:textAlignment w:val="baseline"/>
        <w:outlineLvl w:val="2"/>
        <w:rPr>
          <w:bCs/>
          <w:sz w:val="28"/>
          <w:szCs w:val="28"/>
        </w:rPr>
      </w:pPr>
      <w:r>
        <w:rPr>
          <w:bCs/>
          <w:sz w:val="28"/>
          <w:szCs w:val="28"/>
        </w:rPr>
        <w:t>Регистрация заявления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w:t>
      </w:r>
      <w:r>
        <w:rPr>
          <w:bCs/>
          <w:sz w:val="28"/>
          <w:szCs w:val="28"/>
        </w:rPr>
        <w:t xml:space="preserve">тупающий запрос регистрируется в день поступления. </w:t>
      </w:r>
    </w:p>
    <w:p w:rsidR="000D6955" w:rsidRDefault="00A36CFE">
      <w:pPr>
        <w:widowControl w:val="0"/>
        <w:ind w:firstLine="720"/>
        <w:jc w:val="both"/>
        <w:textAlignment w:val="baseline"/>
        <w:outlineLvl w:val="2"/>
        <w:rPr>
          <w:bCs/>
          <w:sz w:val="28"/>
          <w:szCs w:val="28"/>
        </w:rPr>
      </w:pPr>
      <w:r>
        <w:rPr>
          <w:bCs/>
          <w:sz w:val="28"/>
          <w:szCs w:val="28"/>
        </w:rPr>
        <w:t>Орган местного самоуправления/организация обеспечивает прием документов, необходимых для предоставления государственной услуги, поданных с использованием Портала, без необходимости повторного представления заявителями таких документов на бумажном носителе,</w:t>
      </w:r>
      <w:r>
        <w:rPr>
          <w:bCs/>
          <w:sz w:val="28"/>
          <w:szCs w:val="28"/>
        </w:rPr>
        <w:t xml:space="preserve"> если иное не установлено законодательством Российской Федерации. </w:t>
      </w:r>
    </w:p>
    <w:p w:rsidR="000D6955" w:rsidRDefault="00A36CFE">
      <w:pPr>
        <w:widowControl w:val="0"/>
        <w:ind w:firstLine="540"/>
        <w:jc w:val="both"/>
        <w:textAlignment w:val="baseline"/>
        <w:outlineLvl w:val="2"/>
        <w:rPr>
          <w:b/>
          <w:bCs/>
          <w:sz w:val="28"/>
          <w:szCs w:val="28"/>
        </w:rPr>
      </w:pPr>
      <w:r>
        <w:rPr>
          <w:bCs/>
          <w:sz w:val="28"/>
          <w:szCs w:val="28"/>
        </w:rPr>
        <w:t xml:space="preserve"> </w:t>
      </w:r>
    </w:p>
    <w:p w:rsidR="000D6955" w:rsidRDefault="00A36CFE">
      <w:pPr>
        <w:ind w:right="-1" w:firstLine="720"/>
        <w:contextualSpacing/>
        <w:jc w:val="center"/>
        <w:rPr>
          <w:bCs/>
          <w:sz w:val="28"/>
          <w:szCs w:val="28"/>
        </w:rPr>
      </w:pPr>
      <w:r>
        <w:rPr>
          <w:bCs/>
          <w:color w:val="14407A"/>
          <w:sz w:val="28"/>
          <w:szCs w:val="28"/>
        </w:rPr>
        <w:t>2.15. Требования к помещениям</w:t>
      </w:r>
      <w:r>
        <w:rPr>
          <w:bCs/>
          <w:sz w:val="28"/>
          <w:szCs w:val="28"/>
        </w:rPr>
        <w:t>,</w:t>
      </w:r>
    </w:p>
    <w:p w:rsidR="000D6955" w:rsidRDefault="00A36CFE">
      <w:pPr>
        <w:ind w:right="-1" w:firstLine="720"/>
        <w:contextualSpacing/>
        <w:jc w:val="center"/>
        <w:rPr>
          <w:bCs/>
          <w:sz w:val="28"/>
          <w:szCs w:val="28"/>
        </w:rPr>
      </w:pPr>
      <w:r>
        <w:rPr>
          <w:bCs/>
          <w:sz w:val="28"/>
          <w:szCs w:val="28"/>
        </w:rPr>
        <w:t>в которых предоставляется типовая муниципальная услуга,</w:t>
      </w:r>
    </w:p>
    <w:p w:rsidR="000D6955" w:rsidRDefault="00A36CFE">
      <w:pPr>
        <w:ind w:right="-1" w:firstLine="720"/>
        <w:contextualSpacing/>
        <w:jc w:val="center"/>
        <w:rPr>
          <w:bCs/>
          <w:sz w:val="28"/>
          <w:szCs w:val="28"/>
        </w:rPr>
      </w:pPr>
      <w:r>
        <w:rPr>
          <w:bCs/>
          <w:sz w:val="28"/>
          <w:szCs w:val="28"/>
        </w:rPr>
        <w:t>к залу ожидания, информационным стендам, необходимым</w:t>
      </w:r>
    </w:p>
    <w:p w:rsidR="000D6955" w:rsidRDefault="00A36CFE">
      <w:pPr>
        <w:ind w:right="-1" w:firstLine="720"/>
        <w:contextualSpacing/>
        <w:jc w:val="center"/>
        <w:rPr>
          <w:bCs/>
          <w:sz w:val="28"/>
          <w:szCs w:val="28"/>
        </w:rPr>
      </w:pPr>
      <w:r>
        <w:rPr>
          <w:bCs/>
          <w:sz w:val="28"/>
          <w:szCs w:val="28"/>
        </w:rPr>
        <w:t>для предоставления типовой муниципальной услуги</w:t>
      </w:r>
    </w:p>
    <w:p w:rsidR="000D6955" w:rsidRDefault="000D6955">
      <w:pPr>
        <w:ind w:right="-1" w:firstLine="720"/>
        <w:contextualSpacing/>
        <w:jc w:val="center"/>
        <w:rPr>
          <w:sz w:val="28"/>
          <w:szCs w:val="28"/>
        </w:rPr>
      </w:pPr>
    </w:p>
    <w:p w:rsidR="000D6955" w:rsidRDefault="00A36CFE">
      <w:pPr>
        <w:widowControl w:val="0"/>
        <w:ind w:firstLine="709"/>
        <w:jc w:val="both"/>
        <w:textAlignment w:val="baseline"/>
        <w:rPr>
          <w:sz w:val="28"/>
          <w:szCs w:val="28"/>
        </w:rPr>
      </w:pPr>
      <w:r>
        <w:rPr>
          <w:sz w:val="28"/>
          <w:szCs w:val="28"/>
        </w:rPr>
        <w:t>Прием заявителей должен осуществляться в специально выделенном для этих целей помещении.</w:t>
      </w:r>
    </w:p>
    <w:p w:rsidR="000D6955" w:rsidRDefault="00A36CFE">
      <w:pPr>
        <w:widowControl w:val="0"/>
        <w:ind w:firstLine="709"/>
        <w:jc w:val="both"/>
        <w:textAlignment w:val="baseline"/>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D6955" w:rsidRDefault="00A36CFE">
      <w:pPr>
        <w:widowControl w:val="0"/>
        <w:ind w:firstLine="709"/>
        <w:jc w:val="both"/>
        <w:textAlignment w:val="baseline"/>
        <w:rPr>
          <w:sz w:val="28"/>
          <w:szCs w:val="28"/>
        </w:rPr>
      </w:pPr>
      <w:r>
        <w:rPr>
          <w:sz w:val="28"/>
          <w:szCs w:val="28"/>
        </w:rPr>
        <w:lastRenderedPageBreak/>
        <w:t>Помещения для приема заяви</w:t>
      </w:r>
      <w:r>
        <w:rPr>
          <w:sz w:val="28"/>
          <w:szCs w:val="28"/>
        </w:rPr>
        <w:t>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0D6955" w:rsidRDefault="00A36CFE">
      <w:pPr>
        <w:widowControl w:val="0"/>
        <w:ind w:firstLine="709"/>
        <w:jc w:val="both"/>
        <w:textAlignment w:val="baseline"/>
        <w:rPr>
          <w:sz w:val="28"/>
          <w:szCs w:val="28"/>
        </w:rPr>
      </w:pPr>
      <w:r>
        <w:rPr>
          <w:sz w:val="28"/>
          <w:szCs w:val="28"/>
        </w:rPr>
        <w:t>Для ожидания заявителями приема, заполнения нео</w:t>
      </w:r>
      <w:r>
        <w:rPr>
          <w:sz w:val="28"/>
          <w:szCs w:val="28"/>
        </w:rPr>
        <w:t>бходимых для получения типовой муниципальной услуги документов должны иметься места, оборудованные стульями, столами (стойками).</w:t>
      </w:r>
    </w:p>
    <w:p w:rsidR="000D6955" w:rsidRDefault="00A36CFE">
      <w:pPr>
        <w:widowControl w:val="0"/>
        <w:ind w:firstLine="709"/>
        <w:jc w:val="both"/>
        <w:textAlignment w:val="baseline"/>
        <w:rPr>
          <w:sz w:val="28"/>
          <w:szCs w:val="28"/>
        </w:rPr>
      </w:pPr>
      <w:r>
        <w:rPr>
          <w:sz w:val="28"/>
          <w:szCs w:val="28"/>
        </w:rPr>
        <w:t>Места для заполнения документов обеспечиваются образцами заполнения документов, бланками документов и канцелярскими принадлежно</w:t>
      </w:r>
      <w:r>
        <w:rPr>
          <w:sz w:val="28"/>
          <w:szCs w:val="28"/>
        </w:rPr>
        <w:t>стями (писчая бумага, ручка).</w:t>
      </w:r>
    </w:p>
    <w:p w:rsidR="000D6955" w:rsidRDefault="00A36CFE">
      <w:pPr>
        <w:widowControl w:val="0"/>
        <w:ind w:firstLine="709"/>
        <w:jc w:val="both"/>
        <w:textAlignment w:val="baseline"/>
        <w:rPr>
          <w:sz w:val="28"/>
          <w:szCs w:val="28"/>
        </w:rPr>
      </w:pPr>
      <w:r>
        <w:rPr>
          <w:sz w:val="28"/>
          <w:szCs w:val="28"/>
        </w:rPr>
        <w:t>Места предоставления типовой муниципальной услуги должны быть:</w:t>
      </w:r>
    </w:p>
    <w:p w:rsidR="000D6955" w:rsidRDefault="00A36CFE">
      <w:pPr>
        <w:widowControl w:val="0"/>
        <w:ind w:firstLine="709"/>
        <w:jc w:val="both"/>
        <w:textAlignment w:val="baseline"/>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D6955" w:rsidRDefault="00A36CFE">
      <w:pPr>
        <w:widowControl w:val="0"/>
        <w:ind w:firstLine="709"/>
        <w:jc w:val="both"/>
        <w:textAlignment w:val="baseline"/>
        <w:rPr>
          <w:sz w:val="28"/>
          <w:szCs w:val="28"/>
        </w:rPr>
      </w:pPr>
      <w:r>
        <w:rPr>
          <w:sz w:val="28"/>
          <w:szCs w:val="28"/>
        </w:rPr>
        <w:t xml:space="preserve">обеспечены </w:t>
      </w:r>
      <w:r>
        <w:rPr>
          <w:sz w:val="28"/>
          <w:szCs w:val="28"/>
        </w:rPr>
        <w:t>доступными местами общественного пользования (туалеты) и хранения верхней одежды заявителей.</w:t>
      </w:r>
    </w:p>
    <w:p w:rsidR="000D6955" w:rsidRDefault="00A36CFE">
      <w:pPr>
        <w:widowControl w:val="0"/>
        <w:ind w:firstLine="709"/>
        <w:jc w:val="both"/>
        <w:textAlignment w:val="baseline"/>
        <w:rPr>
          <w:sz w:val="28"/>
          <w:szCs w:val="28"/>
        </w:rPr>
      </w:pPr>
      <w:r>
        <w:rPr>
          <w:sz w:val="28"/>
          <w:szCs w:val="28"/>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w:t>
      </w:r>
      <w:r>
        <w:rPr>
          <w:sz w:val="28"/>
          <w:szCs w:val="28"/>
        </w:rPr>
        <w:t>ции и законодательством Оренбургской области, в том числе:</w:t>
      </w:r>
    </w:p>
    <w:p w:rsidR="000D6955" w:rsidRDefault="00A36CFE">
      <w:pPr>
        <w:widowControl w:val="0"/>
        <w:ind w:firstLine="709"/>
        <w:jc w:val="both"/>
        <w:textAlignment w:val="baseline"/>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w:t>
      </w:r>
      <w:r>
        <w:rPr>
          <w:sz w:val="28"/>
          <w:szCs w:val="28"/>
        </w:rPr>
        <w:t>движения (кресел-колясок), оборудуются места общественного пользования) к средствам связи и информации;</w:t>
      </w:r>
    </w:p>
    <w:p w:rsidR="000D6955" w:rsidRDefault="00A36CFE">
      <w:pPr>
        <w:widowControl w:val="0"/>
        <w:ind w:firstLine="709"/>
        <w:jc w:val="both"/>
        <w:textAlignment w:val="baseline"/>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D6955" w:rsidRDefault="00A36CFE">
      <w:pPr>
        <w:widowControl w:val="0"/>
        <w:ind w:firstLine="709"/>
        <w:jc w:val="both"/>
        <w:textAlignment w:val="baseline"/>
        <w:rPr>
          <w:sz w:val="28"/>
          <w:szCs w:val="28"/>
        </w:rPr>
      </w:pPr>
      <w:r>
        <w:rPr>
          <w:sz w:val="28"/>
          <w:szCs w:val="28"/>
        </w:rPr>
        <w:t xml:space="preserve">3) надлежащее размещение </w:t>
      </w:r>
      <w:r>
        <w:rPr>
          <w:sz w:val="28"/>
          <w:szCs w:val="28"/>
        </w:rPr>
        <w:t>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D6955" w:rsidRDefault="00A36CFE">
      <w:pPr>
        <w:widowControl w:val="0"/>
        <w:ind w:firstLine="709"/>
        <w:jc w:val="both"/>
        <w:textAlignment w:val="baseline"/>
        <w:rPr>
          <w:sz w:val="28"/>
          <w:szCs w:val="28"/>
        </w:rPr>
      </w:pPr>
      <w:r>
        <w:rPr>
          <w:sz w:val="28"/>
          <w:szCs w:val="28"/>
        </w:rPr>
        <w:t>4) дублирование необходимой для инвалидов звуковой и зрительной информации, а также на</w:t>
      </w:r>
      <w:r>
        <w:rPr>
          <w:sz w:val="28"/>
          <w:szCs w:val="28"/>
        </w:rPr>
        <w:t>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6955" w:rsidRDefault="00A36CFE">
      <w:pPr>
        <w:widowControl w:val="0"/>
        <w:ind w:firstLine="709"/>
        <w:jc w:val="both"/>
        <w:textAlignment w:val="baseline"/>
        <w:rPr>
          <w:sz w:val="28"/>
          <w:szCs w:val="28"/>
        </w:rPr>
      </w:pPr>
      <w:r>
        <w:rPr>
          <w:sz w:val="28"/>
          <w:szCs w:val="28"/>
        </w:rPr>
        <w:t>5) допуск собаки-проводника при наличии документа, подтверждающего ее специальное обучение и в</w:t>
      </w:r>
      <w:r>
        <w:rPr>
          <w:sz w:val="28"/>
          <w:szCs w:val="28"/>
        </w:rPr>
        <w:t>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955" w:rsidRDefault="00A36CFE">
      <w:pPr>
        <w:widowControl w:val="0"/>
        <w:ind w:firstLine="709"/>
        <w:jc w:val="both"/>
        <w:textAlignment w:val="baseline"/>
        <w:rPr>
          <w:sz w:val="28"/>
          <w:szCs w:val="28"/>
        </w:rPr>
      </w:pPr>
      <w:r>
        <w:rPr>
          <w:sz w:val="28"/>
          <w:szCs w:val="28"/>
        </w:rPr>
        <w:t>6) оказание</w:t>
      </w:r>
      <w:r>
        <w:rPr>
          <w:sz w:val="28"/>
          <w:szCs w:val="28"/>
        </w:rPr>
        <w:t xml:space="preserve">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D6955" w:rsidRDefault="000D6955">
      <w:pPr>
        <w:widowControl w:val="0"/>
        <w:jc w:val="center"/>
        <w:textAlignment w:val="baseline"/>
        <w:outlineLvl w:val="2"/>
        <w:rPr>
          <w:bCs/>
          <w:sz w:val="28"/>
          <w:szCs w:val="28"/>
        </w:rPr>
      </w:pPr>
    </w:p>
    <w:p w:rsidR="000D6955" w:rsidRDefault="00A36CFE">
      <w:pPr>
        <w:widowControl w:val="0"/>
        <w:jc w:val="center"/>
        <w:textAlignment w:val="baseline"/>
        <w:outlineLvl w:val="2"/>
        <w:rPr>
          <w:bCs/>
          <w:sz w:val="28"/>
          <w:szCs w:val="28"/>
        </w:rPr>
      </w:pPr>
      <w:r>
        <w:rPr>
          <w:bCs/>
          <w:sz w:val="28"/>
          <w:szCs w:val="28"/>
        </w:rPr>
        <w:t>2.16. Показатели доступности и качества типовой муниципальной услуги</w:t>
      </w:r>
    </w:p>
    <w:p w:rsidR="000D6955" w:rsidRDefault="000D6955">
      <w:pPr>
        <w:widowControl w:val="0"/>
        <w:ind w:firstLine="720"/>
        <w:jc w:val="center"/>
        <w:textAlignment w:val="baseline"/>
        <w:outlineLvl w:val="2"/>
        <w:rPr>
          <w:bCs/>
          <w:sz w:val="28"/>
          <w:szCs w:val="28"/>
        </w:rPr>
      </w:pPr>
    </w:p>
    <w:p w:rsidR="000D6955" w:rsidRDefault="00A36CFE">
      <w:pPr>
        <w:widowControl w:val="0"/>
        <w:ind w:firstLine="720"/>
        <w:jc w:val="both"/>
        <w:textAlignment w:val="baseline"/>
        <w:outlineLvl w:val="2"/>
        <w:rPr>
          <w:sz w:val="28"/>
          <w:szCs w:val="28"/>
        </w:rPr>
      </w:pPr>
      <w:r>
        <w:rPr>
          <w:sz w:val="28"/>
          <w:szCs w:val="28"/>
        </w:rPr>
        <w:t>2.16.1. Показателями доступности</w:t>
      </w:r>
      <w:r>
        <w:rPr>
          <w:sz w:val="28"/>
          <w:szCs w:val="28"/>
        </w:rPr>
        <w:t xml:space="preserve"> предоставления типовой муниципальной услуги являются:</w:t>
      </w:r>
    </w:p>
    <w:p w:rsidR="000D6955" w:rsidRDefault="00A36CFE">
      <w:pPr>
        <w:widowControl w:val="0"/>
        <w:ind w:firstLine="720"/>
        <w:jc w:val="both"/>
        <w:textAlignment w:val="baseline"/>
        <w:outlineLvl w:val="2"/>
        <w:rPr>
          <w:sz w:val="28"/>
          <w:szCs w:val="28"/>
        </w:rPr>
      </w:pPr>
      <w:r>
        <w:rPr>
          <w:sz w:val="28"/>
          <w:szCs w:val="28"/>
        </w:rPr>
        <w:t>1) открытость, полнота и достоверность информации о порядке предоставления типовой муниципальной услуги, в том числе в электронной форме, в сети Интернет, на Портале;</w:t>
      </w:r>
    </w:p>
    <w:p w:rsidR="000D6955" w:rsidRDefault="00A36CFE">
      <w:pPr>
        <w:widowControl w:val="0"/>
        <w:ind w:firstLine="720"/>
        <w:jc w:val="both"/>
        <w:textAlignment w:val="baseline"/>
        <w:outlineLvl w:val="2"/>
        <w:rPr>
          <w:sz w:val="28"/>
          <w:szCs w:val="28"/>
        </w:rPr>
      </w:pPr>
      <w:r>
        <w:rPr>
          <w:sz w:val="28"/>
          <w:szCs w:val="28"/>
        </w:rPr>
        <w:t>2) соблюдение стандарта предоставл</w:t>
      </w:r>
      <w:r>
        <w:rPr>
          <w:sz w:val="28"/>
          <w:szCs w:val="28"/>
        </w:rPr>
        <w:t>ения типовой муниципальной услуги;</w:t>
      </w:r>
    </w:p>
    <w:p w:rsidR="000D6955" w:rsidRDefault="00A36CFE">
      <w:pPr>
        <w:widowControl w:val="0"/>
        <w:ind w:firstLine="720"/>
        <w:jc w:val="both"/>
        <w:textAlignment w:val="baseline"/>
        <w:outlineLvl w:val="2"/>
        <w:rPr>
          <w:sz w:val="28"/>
          <w:szCs w:val="28"/>
        </w:rPr>
      </w:pPr>
      <w:r>
        <w:rPr>
          <w:sz w:val="28"/>
          <w:szCs w:val="28"/>
        </w:rPr>
        <w:t>3) предоставление возможности подачи заявления о предоставлении типовой муниципальной услуги и документов через Портал;</w:t>
      </w:r>
    </w:p>
    <w:p w:rsidR="000D6955" w:rsidRDefault="00A36CFE">
      <w:pPr>
        <w:widowControl w:val="0"/>
        <w:ind w:firstLine="720"/>
        <w:jc w:val="both"/>
        <w:textAlignment w:val="baseline"/>
        <w:outlineLvl w:val="2"/>
        <w:rPr>
          <w:sz w:val="28"/>
          <w:szCs w:val="28"/>
        </w:rPr>
      </w:pPr>
      <w:r>
        <w:rPr>
          <w:sz w:val="28"/>
          <w:szCs w:val="28"/>
        </w:rPr>
        <w:t>4) предоставление возможности получения информации о ходе предоставления типовой муниципальной услуги</w:t>
      </w:r>
      <w:r>
        <w:rPr>
          <w:sz w:val="28"/>
          <w:szCs w:val="28"/>
        </w:rPr>
        <w:t>, в том числе через Портал, а также предоставления результата услуги в личный кабинет заявителя (при заполнении заявления через Портал);</w:t>
      </w:r>
    </w:p>
    <w:p w:rsidR="000D6955" w:rsidRDefault="00A36CFE">
      <w:pPr>
        <w:widowControl w:val="0"/>
        <w:ind w:firstLine="720"/>
        <w:jc w:val="both"/>
        <w:textAlignment w:val="baseline"/>
        <w:outlineLvl w:val="2"/>
        <w:rPr>
          <w:sz w:val="28"/>
          <w:szCs w:val="28"/>
        </w:rPr>
      </w:pPr>
      <w:r>
        <w:rPr>
          <w:sz w:val="28"/>
          <w:szCs w:val="28"/>
        </w:rPr>
        <w:t>5) возможность получения типовой муниципальной услуги в многофункциональном центре предоставления государственных и мун</w:t>
      </w:r>
      <w:r>
        <w:rPr>
          <w:sz w:val="28"/>
          <w:szCs w:val="28"/>
        </w:rPr>
        <w:t>иципальных услуг;</w:t>
      </w:r>
    </w:p>
    <w:p w:rsidR="000D6955" w:rsidRDefault="00A36CFE">
      <w:pPr>
        <w:widowControl w:val="0"/>
        <w:ind w:firstLine="720"/>
        <w:jc w:val="both"/>
        <w:textAlignment w:val="baseline"/>
        <w:outlineLvl w:val="2"/>
        <w:rPr>
          <w:sz w:val="28"/>
          <w:szCs w:val="28"/>
        </w:rPr>
      </w:pPr>
      <w:r>
        <w:rPr>
          <w:sz w:val="28"/>
          <w:szCs w:val="28"/>
        </w:rPr>
        <w:t>6) возможность либо невозможность получения типовой муниципальной услуги в любом территориальном подразделении органа местного самоуправления, предоставляющего типовую муниципальную услугу, по выбору заявителя (экстерриториальный принцип)</w:t>
      </w:r>
      <w:r>
        <w:rPr>
          <w:sz w:val="28"/>
          <w:szCs w:val="28"/>
        </w:rPr>
        <w:t>.</w:t>
      </w:r>
    </w:p>
    <w:p w:rsidR="000D6955" w:rsidRDefault="00A36CFE">
      <w:pPr>
        <w:widowControl w:val="0"/>
        <w:ind w:firstLine="720"/>
        <w:jc w:val="both"/>
        <w:textAlignment w:val="baseline"/>
        <w:outlineLvl w:val="2"/>
        <w:rPr>
          <w:sz w:val="28"/>
          <w:szCs w:val="28"/>
        </w:rPr>
      </w:pPr>
      <w:r>
        <w:rPr>
          <w:sz w:val="28"/>
          <w:szCs w:val="28"/>
        </w:rPr>
        <w:t>2.16.2. Показателями качества предоставления типовой муниципальной услуги являются:</w:t>
      </w:r>
    </w:p>
    <w:p w:rsidR="000D6955" w:rsidRDefault="00A36CFE">
      <w:pPr>
        <w:widowControl w:val="0"/>
        <w:ind w:firstLine="720"/>
        <w:jc w:val="both"/>
        <w:textAlignment w:val="baseline"/>
        <w:outlineLvl w:val="2"/>
        <w:rPr>
          <w:sz w:val="28"/>
          <w:szCs w:val="28"/>
        </w:rPr>
      </w:pPr>
      <w:r>
        <w:rPr>
          <w:sz w:val="28"/>
          <w:szCs w:val="28"/>
        </w:rPr>
        <w:t>1) отсутствие очередей при приеме (выдаче) документов;</w:t>
      </w:r>
    </w:p>
    <w:p w:rsidR="000D6955" w:rsidRDefault="00A36CFE">
      <w:pPr>
        <w:widowControl w:val="0"/>
        <w:ind w:firstLine="720"/>
        <w:jc w:val="both"/>
        <w:textAlignment w:val="baseline"/>
        <w:outlineLvl w:val="2"/>
        <w:rPr>
          <w:sz w:val="28"/>
          <w:szCs w:val="28"/>
        </w:rPr>
      </w:pPr>
      <w:r>
        <w:rPr>
          <w:sz w:val="28"/>
          <w:szCs w:val="28"/>
        </w:rPr>
        <w:t>2) отсутствие нарушений сроков предоставления типовой муниципальной услуги;</w:t>
      </w:r>
    </w:p>
    <w:p w:rsidR="000D6955" w:rsidRDefault="00A36CFE">
      <w:pPr>
        <w:widowControl w:val="0"/>
        <w:ind w:firstLine="720"/>
        <w:jc w:val="both"/>
        <w:textAlignment w:val="baseline"/>
        <w:outlineLvl w:val="2"/>
        <w:rPr>
          <w:sz w:val="28"/>
          <w:szCs w:val="28"/>
        </w:rPr>
      </w:pPr>
      <w:r>
        <w:rPr>
          <w:sz w:val="28"/>
          <w:szCs w:val="28"/>
        </w:rPr>
        <w:t>3) отсутствие обоснованных жалоб со сто</w:t>
      </w:r>
      <w:r>
        <w:rPr>
          <w:sz w:val="28"/>
          <w:szCs w:val="28"/>
        </w:rPr>
        <w:t>роны заявителей по результатам предоставления типовой муниципальной услуги;</w:t>
      </w:r>
    </w:p>
    <w:p w:rsidR="000D6955" w:rsidRDefault="00A36CFE">
      <w:pPr>
        <w:widowControl w:val="0"/>
        <w:ind w:firstLine="720"/>
        <w:jc w:val="both"/>
        <w:textAlignment w:val="baseline"/>
        <w:outlineLvl w:val="2"/>
        <w:rPr>
          <w:sz w:val="28"/>
          <w:szCs w:val="28"/>
        </w:rPr>
      </w:pPr>
      <w:r>
        <w:rPr>
          <w:sz w:val="28"/>
          <w:szCs w:val="28"/>
        </w:rPr>
        <w:t>4)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w:t>
      </w:r>
      <w:r>
        <w:rPr>
          <w:sz w:val="28"/>
          <w:szCs w:val="28"/>
        </w:rPr>
        <w:t>ренных Административным регламентом.</w:t>
      </w:r>
    </w:p>
    <w:p w:rsidR="000D6955" w:rsidRDefault="00A36CFE">
      <w:pPr>
        <w:ind w:firstLine="720"/>
        <w:jc w:val="both"/>
        <w:rPr>
          <w:sz w:val="28"/>
          <w:szCs w:val="28"/>
        </w:rPr>
      </w:pPr>
      <w:r>
        <w:rPr>
          <w:sz w:val="28"/>
          <w:szCs w:val="28"/>
        </w:rPr>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0D6955" w:rsidRDefault="00A36CFE">
      <w:pPr>
        <w:ind w:firstLine="720"/>
        <w:jc w:val="both"/>
        <w:rPr>
          <w:sz w:val="28"/>
          <w:szCs w:val="28"/>
        </w:rPr>
      </w:pPr>
      <w:r>
        <w:rPr>
          <w:sz w:val="28"/>
          <w:szCs w:val="28"/>
        </w:rPr>
        <w:t xml:space="preserve">при личном обращении заявителя с заявлением о предоставлении </w:t>
      </w:r>
      <w:r>
        <w:rPr>
          <w:sz w:val="28"/>
          <w:szCs w:val="28"/>
        </w:rPr>
        <w:t>муниципальной услуги;</w:t>
      </w:r>
    </w:p>
    <w:p w:rsidR="000D6955" w:rsidRDefault="00A36CFE">
      <w:pPr>
        <w:ind w:firstLine="720"/>
        <w:jc w:val="both"/>
        <w:rPr>
          <w:sz w:val="28"/>
          <w:szCs w:val="28"/>
        </w:rPr>
      </w:pPr>
      <w:r>
        <w:rPr>
          <w:sz w:val="28"/>
          <w:szCs w:val="28"/>
        </w:rPr>
        <w:t>при личном получении заявителем результата предоставления муниципальной услуги.</w:t>
      </w:r>
    </w:p>
    <w:p w:rsidR="000D6955" w:rsidRDefault="000D6955">
      <w:pPr>
        <w:widowControl w:val="0"/>
        <w:ind w:firstLine="720"/>
        <w:jc w:val="both"/>
        <w:textAlignment w:val="baseline"/>
        <w:outlineLvl w:val="2"/>
        <w:rPr>
          <w:sz w:val="28"/>
          <w:szCs w:val="28"/>
        </w:rPr>
      </w:pPr>
    </w:p>
    <w:p w:rsidR="000D6955" w:rsidRDefault="00A36CFE">
      <w:pPr>
        <w:widowControl w:val="0"/>
        <w:jc w:val="center"/>
        <w:textAlignment w:val="baseline"/>
        <w:outlineLvl w:val="2"/>
        <w:rPr>
          <w:bCs/>
          <w:sz w:val="28"/>
          <w:szCs w:val="28"/>
        </w:rPr>
      </w:pPr>
      <w:r>
        <w:rPr>
          <w:bCs/>
          <w:sz w:val="28"/>
          <w:szCs w:val="28"/>
        </w:rPr>
        <w:t>2.17. Иные требования, в том числе учитывающие особенности предоставления типовой муниципальной услуги в многофункциональном центре предоставления госуда</w:t>
      </w:r>
      <w:r>
        <w:rPr>
          <w:bCs/>
          <w:sz w:val="28"/>
          <w:szCs w:val="28"/>
        </w:rPr>
        <w:t>рственных и муниципальных услуг и особенности предоставления типовой муниципальной услуги в электронной форме</w:t>
      </w:r>
    </w:p>
    <w:p w:rsidR="000D6955" w:rsidRDefault="00A36CFE">
      <w:pPr>
        <w:widowControl w:val="0"/>
        <w:ind w:firstLine="708"/>
        <w:jc w:val="both"/>
        <w:textAlignment w:val="baseline"/>
        <w:outlineLvl w:val="2"/>
        <w:rPr>
          <w:bCs/>
          <w:sz w:val="28"/>
          <w:szCs w:val="28"/>
        </w:rPr>
      </w:pPr>
      <w:r>
        <w:rPr>
          <w:bCs/>
          <w:sz w:val="28"/>
          <w:szCs w:val="28"/>
        </w:rPr>
        <w:lastRenderedPageBreak/>
        <w:t xml:space="preserve">2.17.1. При предоставлении типовой муниципальной услуги по экстерриториальному принципу, подача запросов, документов, информации, необходимых для </w:t>
      </w:r>
      <w:r>
        <w:rPr>
          <w:bCs/>
          <w:sz w:val="28"/>
          <w:szCs w:val="28"/>
        </w:rPr>
        <w:t>получения типовой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w:t>
      </w:r>
      <w:r>
        <w:rPr>
          <w:bCs/>
          <w:sz w:val="28"/>
          <w:szCs w:val="28"/>
        </w:rPr>
        <w:t>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D6955" w:rsidRDefault="00A36CFE">
      <w:pPr>
        <w:widowControl w:val="0"/>
        <w:ind w:firstLine="708"/>
        <w:jc w:val="both"/>
        <w:textAlignment w:val="baseline"/>
        <w:outlineLvl w:val="2"/>
        <w:rPr>
          <w:bCs/>
          <w:sz w:val="28"/>
          <w:szCs w:val="28"/>
        </w:rPr>
      </w:pPr>
      <w:r>
        <w:rPr>
          <w:bCs/>
          <w:sz w:val="28"/>
          <w:szCs w:val="28"/>
        </w:rPr>
        <w:t>2.17.2. Предоставление типовой муниципальной услуги оказывается при однократном</w:t>
      </w:r>
      <w:r>
        <w:rPr>
          <w:bCs/>
          <w:sz w:val="28"/>
          <w:szCs w:val="28"/>
        </w:rPr>
        <w:t xml:space="preserve">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w:t>
      </w:r>
      <w:r>
        <w:rPr>
          <w:bCs/>
          <w:sz w:val="28"/>
          <w:szCs w:val="28"/>
        </w:rPr>
        <w:t>ые услуги, осуществляется МФЦ Оренбургской области без участия заявителя при наличии соглашения о взаимодействии.</w:t>
      </w:r>
    </w:p>
    <w:p w:rsidR="000D6955" w:rsidRDefault="00A36CFE">
      <w:pPr>
        <w:widowControl w:val="0"/>
        <w:ind w:firstLine="708"/>
        <w:jc w:val="both"/>
        <w:textAlignment w:val="baseline"/>
        <w:outlineLvl w:val="2"/>
        <w:rPr>
          <w:bCs/>
          <w:sz w:val="28"/>
          <w:szCs w:val="28"/>
        </w:rPr>
      </w:pPr>
      <w:r>
        <w:rPr>
          <w:bCs/>
          <w:sz w:val="28"/>
          <w:szCs w:val="28"/>
        </w:rPr>
        <w:t xml:space="preserve">В случае если при обращении в электронной форме за получением типовой муниципальной услуги идентификация и аутентификация заявителя - </w:t>
      </w:r>
      <w:r>
        <w:rPr>
          <w:bCs/>
          <w:sz w:val="28"/>
          <w:szCs w:val="28"/>
        </w:rPr>
        <w:t>физического лица осуществляются с использованием единой системы идентификации и аутентификации, регламентом предоставления типовой муниципальной услуги может быть предусмотрено право заявителя - физического лица использовать простую электронную подпись при</w:t>
      </w:r>
      <w:r>
        <w:rPr>
          <w:bCs/>
          <w:sz w:val="28"/>
          <w:szCs w:val="28"/>
        </w:rPr>
        <w:t xml:space="preserve">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0D6955" w:rsidRDefault="00A36CFE">
      <w:pPr>
        <w:widowControl w:val="0"/>
        <w:ind w:firstLine="708"/>
        <w:jc w:val="both"/>
        <w:textAlignment w:val="baseline"/>
        <w:outlineLvl w:val="2"/>
        <w:rPr>
          <w:bCs/>
          <w:sz w:val="28"/>
          <w:szCs w:val="28"/>
        </w:rPr>
      </w:pPr>
      <w:r>
        <w:rPr>
          <w:bCs/>
          <w:sz w:val="28"/>
          <w:szCs w:val="28"/>
        </w:rPr>
        <w:t xml:space="preserve">2.17.3. Заявителям обеспечивается возможность получения информации о </w:t>
      </w:r>
      <w:r>
        <w:rPr>
          <w:bCs/>
          <w:sz w:val="28"/>
          <w:szCs w:val="28"/>
        </w:rPr>
        <w:t xml:space="preserve">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0D6955" w:rsidRDefault="00A36CFE">
      <w:pPr>
        <w:widowControl w:val="0"/>
        <w:ind w:firstLine="708"/>
        <w:jc w:val="both"/>
        <w:textAlignment w:val="baseline"/>
        <w:outlineLvl w:val="2"/>
        <w:rPr>
          <w:bCs/>
          <w:sz w:val="28"/>
          <w:szCs w:val="28"/>
        </w:rPr>
      </w:pPr>
      <w:r>
        <w:rPr>
          <w:bCs/>
          <w:sz w:val="28"/>
          <w:szCs w:val="28"/>
        </w:rPr>
        <w:t>2.17.4. При предос</w:t>
      </w:r>
      <w:r>
        <w:rPr>
          <w:bCs/>
          <w:sz w:val="28"/>
          <w:szCs w:val="28"/>
        </w:rPr>
        <w:t>тавлении типовой муниципальной услуги в электронной форме осуществляется:</w:t>
      </w:r>
    </w:p>
    <w:p w:rsidR="000D6955" w:rsidRDefault="00A36CFE">
      <w:pPr>
        <w:widowControl w:val="0"/>
        <w:ind w:firstLine="708"/>
        <w:jc w:val="both"/>
        <w:textAlignment w:val="baseline"/>
        <w:outlineLvl w:val="2"/>
        <w:rPr>
          <w:bCs/>
          <w:sz w:val="28"/>
          <w:szCs w:val="28"/>
        </w:rPr>
      </w:pPr>
      <w:r>
        <w:rPr>
          <w:bCs/>
          <w:sz w:val="28"/>
          <w:szCs w:val="28"/>
        </w:rPr>
        <w:t>а) получение информации о порядке и сроках предоставления услуги;</w:t>
      </w:r>
    </w:p>
    <w:p w:rsidR="000D6955" w:rsidRDefault="00A36CFE">
      <w:pPr>
        <w:widowControl w:val="0"/>
        <w:ind w:firstLine="708"/>
        <w:jc w:val="both"/>
        <w:textAlignment w:val="baseline"/>
        <w:outlineLvl w:val="2"/>
        <w:rPr>
          <w:bCs/>
          <w:sz w:val="28"/>
          <w:szCs w:val="28"/>
        </w:rPr>
      </w:pPr>
      <w:r>
        <w:rPr>
          <w:bCs/>
          <w:sz w:val="28"/>
          <w:szCs w:val="28"/>
        </w:rPr>
        <w:t>б) запись на прием в орган (организацию), многофункциональный центр предоставления государственных и муниципальных у</w:t>
      </w:r>
      <w:r>
        <w:rPr>
          <w:bCs/>
          <w:sz w:val="28"/>
          <w:szCs w:val="28"/>
        </w:rPr>
        <w:t>слуг для подачи запроса о предоставлении услуги;</w:t>
      </w:r>
    </w:p>
    <w:p w:rsidR="000D6955" w:rsidRDefault="00A36CFE">
      <w:pPr>
        <w:widowControl w:val="0"/>
        <w:ind w:firstLine="708"/>
        <w:jc w:val="both"/>
        <w:textAlignment w:val="baseline"/>
        <w:outlineLvl w:val="2"/>
        <w:rPr>
          <w:bCs/>
          <w:sz w:val="28"/>
          <w:szCs w:val="28"/>
        </w:rPr>
      </w:pPr>
      <w:r>
        <w:rPr>
          <w:bCs/>
          <w:sz w:val="28"/>
          <w:szCs w:val="28"/>
        </w:rPr>
        <w:t>в) формирование запроса о предоставлении услуги;</w:t>
      </w:r>
    </w:p>
    <w:p w:rsidR="000D6955" w:rsidRDefault="00A36CFE">
      <w:pPr>
        <w:widowControl w:val="0"/>
        <w:ind w:firstLine="708"/>
        <w:jc w:val="both"/>
        <w:textAlignment w:val="baseline"/>
        <w:outlineLvl w:val="2"/>
        <w:rPr>
          <w:bCs/>
          <w:sz w:val="28"/>
          <w:szCs w:val="28"/>
        </w:rPr>
      </w:pPr>
      <w:r>
        <w:rPr>
          <w:bCs/>
          <w:sz w:val="28"/>
          <w:szCs w:val="28"/>
        </w:rPr>
        <w:t>г) прием и регистрация органом (организацией) запроса и иных документов, необходимых для предоставления услуги;</w:t>
      </w:r>
    </w:p>
    <w:p w:rsidR="000D6955" w:rsidRDefault="00A36CFE">
      <w:pPr>
        <w:keepNext/>
        <w:widowControl w:val="0"/>
        <w:ind w:right="-284" w:firstLine="708"/>
        <w:jc w:val="both"/>
        <w:textAlignment w:val="baseline"/>
        <w:outlineLvl w:val="2"/>
        <w:rPr>
          <w:bCs/>
          <w:sz w:val="28"/>
          <w:szCs w:val="28"/>
        </w:rPr>
      </w:pPr>
      <w:r>
        <w:rPr>
          <w:bCs/>
          <w:sz w:val="28"/>
          <w:szCs w:val="28"/>
        </w:rPr>
        <w:lastRenderedPageBreak/>
        <w:t>е) получение результата предоставления услуги;</w:t>
      </w:r>
    </w:p>
    <w:p w:rsidR="000D6955" w:rsidRDefault="00A36CFE">
      <w:pPr>
        <w:keepNext/>
        <w:widowControl w:val="0"/>
        <w:ind w:right="-284" w:firstLine="708"/>
        <w:jc w:val="both"/>
        <w:textAlignment w:val="baseline"/>
        <w:outlineLvl w:val="2"/>
        <w:rPr>
          <w:bCs/>
          <w:sz w:val="28"/>
          <w:szCs w:val="28"/>
        </w:rPr>
      </w:pPr>
      <w:r>
        <w:rPr>
          <w:bCs/>
          <w:sz w:val="28"/>
          <w:szCs w:val="28"/>
        </w:rPr>
        <w:t>ж) получение сведений о ходе выполнения запроса;</w:t>
      </w:r>
    </w:p>
    <w:p w:rsidR="000D6955" w:rsidRDefault="00A36CFE">
      <w:pPr>
        <w:keepNext/>
        <w:widowControl w:val="0"/>
        <w:ind w:right="-284" w:firstLine="708"/>
        <w:jc w:val="both"/>
        <w:textAlignment w:val="baseline"/>
        <w:outlineLvl w:val="2"/>
        <w:rPr>
          <w:bCs/>
          <w:sz w:val="28"/>
          <w:szCs w:val="28"/>
        </w:rPr>
      </w:pPr>
      <w:r>
        <w:rPr>
          <w:bCs/>
          <w:sz w:val="28"/>
          <w:szCs w:val="28"/>
        </w:rPr>
        <w:t>з) осуществление оценки качества предоставления услуги;</w:t>
      </w:r>
    </w:p>
    <w:p w:rsidR="000D6955" w:rsidRDefault="00A36CFE">
      <w:pPr>
        <w:keepNext/>
        <w:widowControl w:val="0"/>
        <w:ind w:right="-284" w:firstLine="708"/>
        <w:jc w:val="both"/>
        <w:textAlignment w:val="baseline"/>
        <w:outlineLvl w:val="2"/>
        <w:rPr>
          <w:bCs/>
          <w:sz w:val="28"/>
          <w:szCs w:val="28"/>
        </w:rPr>
      </w:pPr>
      <w:r>
        <w:rPr>
          <w:bCs/>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w:t>
      </w:r>
      <w:r>
        <w:rPr>
          <w:bCs/>
          <w:sz w:val="28"/>
          <w:szCs w:val="28"/>
        </w:rPr>
        <w:t>ого служащего.</w:t>
      </w:r>
    </w:p>
    <w:p w:rsidR="000D6955" w:rsidRDefault="00A36CFE">
      <w:pPr>
        <w:keepNext/>
        <w:widowControl w:val="0"/>
        <w:ind w:right="-284" w:firstLine="708"/>
        <w:jc w:val="both"/>
        <w:textAlignment w:val="baseline"/>
        <w:outlineLvl w:val="2"/>
        <w:rPr>
          <w:bCs/>
          <w:sz w:val="28"/>
          <w:szCs w:val="28"/>
        </w:rPr>
      </w:pPr>
      <w:r>
        <w:rPr>
          <w:bCs/>
          <w:sz w:val="28"/>
          <w:szCs w:val="28"/>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w:t>
      </w:r>
      <w:r>
        <w:rPr>
          <w:bCs/>
          <w:sz w:val="28"/>
          <w:szCs w:val="28"/>
        </w:rPr>
        <w:t>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w:t>
      </w:r>
      <w:r>
        <w:rPr>
          <w:bCs/>
          <w:sz w:val="28"/>
          <w:szCs w:val="28"/>
        </w:rPr>
        <w:t>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w:t>
      </w:r>
      <w:r>
        <w:rPr>
          <w:bCs/>
          <w:sz w:val="28"/>
          <w:szCs w:val="28"/>
        </w:rPr>
        <w:t>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w:t>
      </w:r>
      <w:r>
        <w:rPr>
          <w:bCs/>
          <w:sz w:val="28"/>
          <w:szCs w:val="28"/>
        </w:rPr>
        <w:t>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0D6955" w:rsidRDefault="000D6955">
      <w:pPr>
        <w:keepNext/>
        <w:widowControl w:val="0"/>
        <w:ind w:right="-284"/>
        <w:jc w:val="both"/>
        <w:textAlignment w:val="baseline"/>
        <w:outlineLvl w:val="2"/>
        <w:rPr>
          <w:b/>
          <w:sz w:val="28"/>
          <w:szCs w:val="28"/>
        </w:rPr>
      </w:pPr>
    </w:p>
    <w:p w:rsidR="000D6955" w:rsidRDefault="00A36CFE">
      <w:pPr>
        <w:keepNext/>
        <w:widowControl w:val="0"/>
        <w:ind w:right="-284"/>
        <w:jc w:val="center"/>
        <w:textAlignment w:val="baseline"/>
        <w:outlineLvl w:val="2"/>
        <w:rPr>
          <w:b/>
          <w:sz w:val="28"/>
          <w:szCs w:val="28"/>
        </w:rPr>
      </w:pPr>
      <w:r>
        <w:rPr>
          <w:b/>
          <w:sz w:val="28"/>
          <w:szCs w:val="28"/>
        </w:rPr>
        <w:t>III. Состав, последовательность, особенности, сроки выпол</w:t>
      </w:r>
      <w:r>
        <w:rPr>
          <w:b/>
          <w:sz w:val="28"/>
          <w:szCs w:val="28"/>
        </w:rPr>
        <w:t>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0D6955" w:rsidRDefault="000D6955">
      <w:pPr>
        <w:widowControl w:val="0"/>
        <w:textAlignment w:val="baseline"/>
        <w:rPr>
          <w:sz w:val="28"/>
          <w:szCs w:val="28"/>
        </w:rPr>
      </w:pPr>
    </w:p>
    <w:p w:rsidR="000D6955" w:rsidRDefault="00A36CFE">
      <w:pPr>
        <w:ind w:firstLine="720"/>
        <w:jc w:val="both"/>
        <w:rPr>
          <w:sz w:val="28"/>
          <w:szCs w:val="28"/>
        </w:rPr>
      </w:pPr>
      <w:r>
        <w:rPr>
          <w:sz w:val="28"/>
          <w:szCs w:val="28"/>
        </w:rPr>
        <w:t>Исчерпывающий перечень административных процедур по предоставлению типовой муниципальной услуги включает:</w:t>
      </w:r>
    </w:p>
    <w:p w:rsidR="000D6955" w:rsidRDefault="00A36CFE">
      <w:pPr>
        <w:ind w:firstLine="720"/>
        <w:jc w:val="both"/>
        <w:rPr>
          <w:sz w:val="28"/>
          <w:szCs w:val="28"/>
        </w:rPr>
      </w:pPr>
      <w:r>
        <w:rPr>
          <w:sz w:val="28"/>
          <w:szCs w:val="28"/>
        </w:rPr>
        <w:t>1. Предоставление земельного участка без проведения торгов:</w:t>
      </w:r>
    </w:p>
    <w:p w:rsidR="000D6955" w:rsidRDefault="00A36CFE">
      <w:pPr>
        <w:ind w:firstLine="720"/>
        <w:jc w:val="both"/>
        <w:rPr>
          <w:sz w:val="28"/>
          <w:szCs w:val="28"/>
        </w:rPr>
      </w:pPr>
      <w:r>
        <w:rPr>
          <w:sz w:val="28"/>
          <w:szCs w:val="28"/>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w:t>
      </w:r>
      <w:r>
        <w:rPr>
          <w:sz w:val="28"/>
          <w:szCs w:val="28"/>
        </w:rPr>
        <w:t>осударственной регистрации недвижимости»):</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прием и регистрация заявления и документов, необходимых для предоставления типовой муниципальной услуги;</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проверка соблюдения Порядка подачи заявления в электронном виде;</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формирование и направление межведомственных</w:t>
      </w:r>
      <w:r>
        <w:rPr>
          <w:sz w:val="28"/>
          <w:szCs w:val="28"/>
        </w:rPr>
        <w:t xml:space="preserve"> запросов;</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 xml:space="preserve">рассмотрение поступившего заявления, проверка документов, подготовка проектов решений; </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lastRenderedPageBreak/>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Pr>
          <w:sz w:val="28"/>
          <w:szCs w:val="28"/>
        </w:rPr>
        <w:t>,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выдача (направление) результатов типовой муниципальной</w:t>
      </w:r>
      <w:r>
        <w:rPr>
          <w:sz w:val="28"/>
          <w:szCs w:val="28"/>
        </w:rPr>
        <w:t xml:space="preserve"> услуги заявителю.</w:t>
      </w:r>
    </w:p>
    <w:p w:rsidR="000D6955" w:rsidRDefault="00A36CFE">
      <w:pPr>
        <w:widowControl w:val="0"/>
        <w:ind w:left="720"/>
        <w:jc w:val="both"/>
        <w:textAlignment w:val="baseline"/>
        <w:rPr>
          <w:sz w:val="28"/>
          <w:szCs w:val="28"/>
        </w:rPr>
      </w:pPr>
      <w:r>
        <w:rPr>
          <w:sz w:val="28"/>
          <w:szCs w:val="28"/>
        </w:rPr>
        <w:t>2) предоставление земельного участка без проведения торгов:</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прием и регистрация заявления и документов, необходимых для предоставления типовой муниципальной услуги;</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проверка соблюдения Порядка подачи заявления в электронном виде;</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формиро</w:t>
      </w:r>
      <w:r>
        <w:rPr>
          <w:sz w:val="28"/>
          <w:szCs w:val="28"/>
        </w:rPr>
        <w:t>вание и направление межведомственных запросов;</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рассмотрение поступившего заявления, проверка документов, подготовка проектов решений (договоров);</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подписание проектов договоров купли-продажи, аренды, безвозмездного пользования земельным участком, принятие р</w:t>
      </w:r>
      <w:r>
        <w:rPr>
          <w:sz w:val="28"/>
          <w:szCs w:val="28"/>
        </w:rPr>
        <w:t>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0D6955" w:rsidRDefault="00A36CFE">
      <w:pPr>
        <w:widowControl w:val="0"/>
        <w:numPr>
          <w:ilvl w:val="0"/>
          <w:numId w:val="1"/>
        </w:numPr>
        <w:tabs>
          <w:tab w:val="left" w:pos="1080"/>
        </w:tabs>
        <w:ind w:left="0" w:firstLine="720"/>
        <w:jc w:val="both"/>
        <w:textAlignment w:val="baseline"/>
        <w:rPr>
          <w:sz w:val="28"/>
          <w:szCs w:val="28"/>
        </w:rPr>
      </w:pPr>
      <w:r>
        <w:rPr>
          <w:sz w:val="28"/>
          <w:szCs w:val="28"/>
        </w:rPr>
        <w:t>выдач</w:t>
      </w:r>
      <w:r>
        <w:rPr>
          <w:sz w:val="28"/>
          <w:szCs w:val="28"/>
        </w:rPr>
        <w:t>а (направление) результатов типовой муниципальной услуги заявителю.</w:t>
      </w:r>
    </w:p>
    <w:p w:rsidR="000D6955" w:rsidRDefault="00A36CFE">
      <w:pPr>
        <w:widowControl w:val="0"/>
        <w:ind w:left="720"/>
        <w:jc w:val="both"/>
        <w:textAlignment w:val="baseline"/>
        <w:rPr>
          <w:sz w:val="28"/>
          <w:szCs w:val="28"/>
        </w:rPr>
      </w:pPr>
      <w:r>
        <w:rPr>
          <w:sz w:val="28"/>
          <w:szCs w:val="28"/>
        </w:rPr>
        <w:t>2. Предоставление земельного участка на торгах:</w:t>
      </w:r>
    </w:p>
    <w:p w:rsidR="000D6955" w:rsidRDefault="00A36CFE">
      <w:pPr>
        <w:widowControl w:val="0"/>
        <w:ind w:firstLine="709"/>
        <w:jc w:val="both"/>
        <w:textAlignment w:val="baseline"/>
        <w:rPr>
          <w:sz w:val="28"/>
          <w:szCs w:val="28"/>
        </w:rPr>
      </w:pPr>
      <w:r>
        <w:rPr>
          <w:sz w:val="28"/>
          <w:szCs w:val="28"/>
        </w:rPr>
        <w:t xml:space="preserve">1) утверждение схемы расположения земельного участка (в случае, если земельный участок предстоит образовать и не утвержден проект межевания </w:t>
      </w:r>
      <w:r>
        <w:rPr>
          <w:sz w:val="28"/>
          <w:szCs w:val="28"/>
        </w:rPr>
        <w:t>территории, в границах которой предусмотрено образование земельного участка):</w:t>
      </w:r>
    </w:p>
    <w:p w:rsidR="000D6955" w:rsidRDefault="00A36CFE">
      <w:pPr>
        <w:widowControl w:val="0"/>
        <w:numPr>
          <w:ilvl w:val="0"/>
          <w:numId w:val="1"/>
        </w:numPr>
        <w:tabs>
          <w:tab w:val="left" w:pos="1080"/>
        </w:tabs>
        <w:ind w:left="0" w:firstLine="720"/>
        <w:jc w:val="both"/>
        <w:rPr>
          <w:sz w:val="28"/>
          <w:szCs w:val="28"/>
        </w:rPr>
      </w:pPr>
      <w:r>
        <w:rPr>
          <w:sz w:val="28"/>
          <w:szCs w:val="28"/>
        </w:rPr>
        <w:t>прием и регистрация заявления и документов, необходимых для предоставления типовой муниципальной услуги;</w:t>
      </w:r>
    </w:p>
    <w:p w:rsidR="000D6955" w:rsidRDefault="00A36CFE">
      <w:pPr>
        <w:widowControl w:val="0"/>
        <w:numPr>
          <w:ilvl w:val="0"/>
          <w:numId w:val="1"/>
        </w:numPr>
        <w:tabs>
          <w:tab w:val="left" w:pos="1080"/>
        </w:tabs>
        <w:ind w:left="0" w:firstLine="720"/>
        <w:jc w:val="both"/>
        <w:rPr>
          <w:sz w:val="28"/>
          <w:szCs w:val="28"/>
        </w:rPr>
      </w:pPr>
      <w:r>
        <w:rPr>
          <w:sz w:val="28"/>
          <w:szCs w:val="28"/>
        </w:rPr>
        <w:t>проверка соблюдения Порядка подачи заявления в электронном виде;</w:t>
      </w:r>
    </w:p>
    <w:p w:rsidR="000D6955" w:rsidRDefault="00A36CFE">
      <w:pPr>
        <w:widowControl w:val="0"/>
        <w:numPr>
          <w:ilvl w:val="0"/>
          <w:numId w:val="1"/>
        </w:numPr>
        <w:tabs>
          <w:tab w:val="left" w:pos="1080"/>
        </w:tabs>
        <w:ind w:left="0" w:firstLine="720"/>
        <w:jc w:val="both"/>
        <w:rPr>
          <w:sz w:val="28"/>
          <w:szCs w:val="28"/>
        </w:rPr>
      </w:pPr>
      <w:r>
        <w:rPr>
          <w:sz w:val="28"/>
          <w:szCs w:val="28"/>
        </w:rPr>
        <w:t>формиров</w:t>
      </w:r>
      <w:r>
        <w:rPr>
          <w:sz w:val="28"/>
          <w:szCs w:val="28"/>
        </w:rPr>
        <w:t>ание и направление межведомственных запросов;</w:t>
      </w:r>
    </w:p>
    <w:p w:rsidR="000D6955" w:rsidRDefault="00A36CFE">
      <w:pPr>
        <w:widowControl w:val="0"/>
        <w:numPr>
          <w:ilvl w:val="0"/>
          <w:numId w:val="1"/>
        </w:numPr>
        <w:tabs>
          <w:tab w:val="left" w:pos="1080"/>
        </w:tabs>
        <w:ind w:left="0" w:firstLine="720"/>
        <w:jc w:val="both"/>
        <w:rPr>
          <w:sz w:val="28"/>
          <w:szCs w:val="28"/>
        </w:rPr>
      </w:pPr>
      <w:r>
        <w:rPr>
          <w:sz w:val="28"/>
          <w:szCs w:val="28"/>
        </w:rPr>
        <w:t xml:space="preserve">рассмотрение поступившего заявления, проверка документов, подготовка проектов решений; </w:t>
      </w:r>
    </w:p>
    <w:p w:rsidR="000D6955" w:rsidRDefault="00A36CFE">
      <w:pPr>
        <w:widowControl w:val="0"/>
        <w:numPr>
          <w:ilvl w:val="0"/>
          <w:numId w:val="1"/>
        </w:numPr>
        <w:tabs>
          <w:tab w:val="left" w:pos="1080"/>
        </w:tabs>
        <w:ind w:left="0" w:firstLine="720"/>
        <w:jc w:val="both"/>
        <w:rPr>
          <w:sz w:val="28"/>
          <w:szCs w:val="28"/>
        </w:rPr>
      </w:pPr>
      <w:r>
        <w:rPr>
          <w:sz w:val="28"/>
          <w:szCs w:val="28"/>
        </w:rPr>
        <w:t>принятие решения об утверждении схемы расположения земельного участка, об отказе в утверждении схемы расположения земельно</w:t>
      </w:r>
      <w:r>
        <w:rPr>
          <w:sz w:val="28"/>
          <w:szCs w:val="28"/>
        </w:rPr>
        <w:t>го участка, о приостановлении срока рассмотрения заявления;</w:t>
      </w:r>
    </w:p>
    <w:p w:rsidR="000D6955" w:rsidRDefault="00A36CFE">
      <w:pPr>
        <w:widowControl w:val="0"/>
        <w:numPr>
          <w:ilvl w:val="0"/>
          <w:numId w:val="1"/>
        </w:numPr>
        <w:tabs>
          <w:tab w:val="left" w:pos="1080"/>
        </w:tabs>
        <w:ind w:left="0" w:firstLine="720"/>
        <w:jc w:val="both"/>
        <w:rPr>
          <w:sz w:val="28"/>
          <w:szCs w:val="28"/>
        </w:rPr>
      </w:pPr>
      <w:r>
        <w:rPr>
          <w:sz w:val="28"/>
          <w:szCs w:val="28"/>
        </w:rPr>
        <w:t>выдача (направление) результатов типовой муниципальной услуги заявителю.</w:t>
      </w:r>
    </w:p>
    <w:p w:rsidR="000D6955" w:rsidRDefault="00A36CFE">
      <w:pPr>
        <w:widowControl w:val="0"/>
        <w:ind w:left="720"/>
        <w:jc w:val="both"/>
        <w:rPr>
          <w:sz w:val="28"/>
          <w:szCs w:val="28"/>
        </w:rPr>
      </w:pPr>
      <w:r>
        <w:rPr>
          <w:sz w:val="28"/>
          <w:szCs w:val="28"/>
        </w:rPr>
        <w:t>2) принятие решения о предоставлении земельного участка на торгах:</w:t>
      </w:r>
    </w:p>
    <w:p w:rsidR="000D6955" w:rsidRDefault="00A36CFE">
      <w:pPr>
        <w:widowControl w:val="0"/>
        <w:numPr>
          <w:ilvl w:val="0"/>
          <w:numId w:val="1"/>
        </w:numPr>
        <w:tabs>
          <w:tab w:val="left" w:pos="-7797"/>
          <w:tab w:val="left" w:pos="1134"/>
        </w:tabs>
        <w:ind w:left="0" w:right="-1" w:firstLine="709"/>
        <w:jc w:val="both"/>
        <w:outlineLvl w:val="2"/>
        <w:rPr>
          <w:sz w:val="28"/>
          <w:szCs w:val="28"/>
        </w:rPr>
      </w:pPr>
      <w:r>
        <w:rPr>
          <w:bCs/>
          <w:sz w:val="28"/>
          <w:szCs w:val="28"/>
        </w:rPr>
        <w:t xml:space="preserve">прием и регистрация заявления и документов, необходимых </w:t>
      </w:r>
      <w:r>
        <w:rPr>
          <w:bCs/>
          <w:sz w:val="28"/>
          <w:szCs w:val="28"/>
        </w:rPr>
        <w:t>для предоставления типовой муниципальной услуги;</w:t>
      </w:r>
    </w:p>
    <w:p w:rsidR="000D6955" w:rsidRDefault="00A36CFE">
      <w:pPr>
        <w:widowControl w:val="0"/>
        <w:numPr>
          <w:ilvl w:val="0"/>
          <w:numId w:val="1"/>
        </w:numPr>
        <w:tabs>
          <w:tab w:val="left" w:pos="-7797"/>
          <w:tab w:val="left" w:pos="1134"/>
        </w:tabs>
        <w:ind w:left="0" w:right="-1" w:firstLine="709"/>
        <w:jc w:val="both"/>
        <w:outlineLvl w:val="2"/>
        <w:rPr>
          <w:sz w:val="28"/>
          <w:szCs w:val="28"/>
        </w:rPr>
      </w:pPr>
      <w:r>
        <w:rPr>
          <w:sz w:val="28"/>
          <w:szCs w:val="28"/>
        </w:rPr>
        <w:lastRenderedPageBreak/>
        <w:t>проверка соблюдения Порядка подачи заявления в электронном виде;</w:t>
      </w:r>
    </w:p>
    <w:p w:rsidR="000D6955" w:rsidRDefault="00A36CFE">
      <w:pPr>
        <w:widowControl w:val="0"/>
        <w:numPr>
          <w:ilvl w:val="0"/>
          <w:numId w:val="1"/>
        </w:numPr>
        <w:tabs>
          <w:tab w:val="left" w:pos="-7797"/>
          <w:tab w:val="left" w:pos="1134"/>
        </w:tabs>
        <w:ind w:left="0" w:right="-1" w:firstLine="709"/>
        <w:jc w:val="both"/>
        <w:outlineLvl w:val="2"/>
        <w:rPr>
          <w:sz w:val="28"/>
          <w:szCs w:val="28"/>
        </w:rPr>
      </w:pPr>
      <w:r>
        <w:rPr>
          <w:sz w:val="28"/>
          <w:szCs w:val="28"/>
        </w:rPr>
        <w:t>формирование и направление межведомственных запросов;</w:t>
      </w:r>
    </w:p>
    <w:p w:rsidR="000D6955" w:rsidRDefault="00A36CFE">
      <w:pPr>
        <w:widowControl w:val="0"/>
        <w:numPr>
          <w:ilvl w:val="0"/>
          <w:numId w:val="1"/>
        </w:numPr>
        <w:tabs>
          <w:tab w:val="left" w:pos="-7797"/>
          <w:tab w:val="left" w:pos="1134"/>
        </w:tabs>
        <w:ind w:left="0" w:right="-1" w:firstLine="709"/>
        <w:jc w:val="both"/>
        <w:outlineLvl w:val="2"/>
        <w:rPr>
          <w:sz w:val="28"/>
          <w:szCs w:val="28"/>
        </w:rPr>
      </w:pPr>
      <w:r>
        <w:rPr>
          <w:sz w:val="28"/>
          <w:szCs w:val="28"/>
        </w:rPr>
        <w:t>проведение государственной регистрации права муниципальной собственности на земельный уч</w:t>
      </w:r>
      <w:r>
        <w:rPr>
          <w:sz w:val="28"/>
          <w:szCs w:val="28"/>
        </w:rPr>
        <w:t>асток, получение технических условий подключения (технологического присоединения) объектов к сетям инженерно-технического обеспечения;</w:t>
      </w:r>
    </w:p>
    <w:p w:rsidR="000D6955" w:rsidRDefault="00A36CFE">
      <w:pPr>
        <w:widowControl w:val="0"/>
        <w:numPr>
          <w:ilvl w:val="0"/>
          <w:numId w:val="1"/>
        </w:numPr>
        <w:tabs>
          <w:tab w:val="left" w:pos="-7797"/>
          <w:tab w:val="left" w:pos="1134"/>
        </w:tabs>
        <w:ind w:left="0" w:right="-1" w:firstLine="709"/>
        <w:jc w:val="both"/>
        <w:outlineLvl w:val="2"/>
        <w:rPr>
          <w:sz w:val="28"/>
          <w:szCs w:val="28"/>
        </w:rPr>
      </w:pPr>
      <w:r>
        <w:rPr>
          <w:sz w:val="28"/>
          <w:szCs w:val="28"/>
        </w:rPr>
        <w:t xml:space="preserve">рассмотрение поступившего заявления, проверка документов, подготовка проектов решений; </w:t>
      </w:r>
    </w:p>
    <w:p w:rsidR="000D6955" w:rsidRDefault="00A36CFE">
      <w:pPr>
        <w:widowControl w:val="0"/>
        <w:numPr>
          <w:ilvl w:val="0"/>
          <w:numId w:val="1"/>
        </w:numPr>
        <w:tabs>
          <w:tab w:val="left" w:pos="-7797"/>
          <w:tab w:val="left" w:pos="1134"/>
        </w:tabs>
        <w:ind w:left="0" w:right="-1" w:firstLine="709"/>
        <w:jc w:val="both"/>
        <w:outlineLvl w:val="2"/>
        <w:rPr>
          <w:sz w:val="28"/>
          <w:szCs w:val="28"/>
        </w:rPr>
      </w:pPr>
      <w:r>
        <w:rPr>
          <w:sz w:val="28"/>
          <w:szCs w:val="28"/>
        </w:rPr>
        <w:t>принятие решения о проведении аук</w:t>
      </w:r>
      <w:r>
        <w:rPr>
          <w:sz w:val="28"/>
          <w:szCs w:val="28"/>
        </w:rPr>
        <w:t>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0D6955" w:rsidRDefault="00A36CFE">
      <w:pPr>
        <w:widowControl w:val="0"/>
        <w:numPr>
          <w:ilvl w:val="0"/>
          <w:numId w:val="1"/>
        </w:numPr>
        <w:tabs>
          <w:tab w:val="left" w:pos="-7797"/>
          <w:tab w:val="left" w:pos="1134"/>
        </w:tabs>
        <w:ind w:left="0" w:right="-1" w:firstLine="709"/>
        <w:jc w:val="both"/>
        <w:outlineLvl w:val="2"/>
        <w:rPr>
          <w:sz w:val="28"/>
          <w:szCs w:val="28"/>
        </w:rPr>
      </w:pPr>
      <w:r>
        <w:rPr>
          <w:sz w:val="28"/>
          <w:szCs w:val="28"/>
        </w:rPr>
        <w:t>выдача (направление) результатов типовой муниципальной услуги заявителю.</w:t>
      </w:r>
    </w:p>
    <w:p w:rsidR="000D6955" w:rsidRDefault="00A36CFE">
      <w:pPr>
        <w:widowControl w:val="0"/>
        <w:ind w:left="720"/>
        <w:jc w:val="both"/>
        <w:rPr>
          <w:sz w:val="28"/>
          <w:szCs w:val="28"/>
        </w:rPr>
      </w:pPr>
      <w:r>
        <w:rPr>
          <w:sz w:val="28"/>
          <w:szCs w:val="28"/>
        </w:rPr>
        <w:t>3) предоставление земельного учас</w:t>
      </w:r>
      <w:r>
        <w:rPr>
          <w:sz w:val="28"/>
          <w:szCs w:val="28"/>
        </w:rPr>
        <w:t>тка на торгах:</w:t>
      </w:r>
    </w:p>
    <w:p w:rsidR="000D6955" w:rsidRDefault="00A36CFE">
      <w:pPr>
        <w:widowControl w:val="0"/>
        <w:numPr>
          <w:ilvl w:val="0"/>
          <w:numId w:val="1"/>
        </w:numPr>
        <w:tabs>
          <w:tab w:val="left" w:pos="1134"/>
        </w:tabs>
        <w:ind w:left="0" w:firstLine="709"/>
        <w:jc w:val="both"/>
        <w:rPr>
          <w:sz w:val="28"/>
          <w:szCs w:val="28"/>
        </w:rPr>
      </w:pPr>
      <w:r>
        <w:rPr>
          <w:sz w:val="28"/>
          <w:szCs w:val="28"/>
        </w:rPr>
        <w:t>прием и регистрация заявки и документов, необходимых для предоставления типовой муниципальной услуги;</w:t>
      </w:r>
    </w:p>
    <w:p w:rsidR="000D6955" w:rsidRDefault="00A36CFE">
      <w:pPr>
        <w:widowControl w:val="0"/>
        <w:numPr>
          <w:ilvl w:val="0"/>
          <w:numId w:val="1"/>
        </w:numPr>
        <w:tabs>
          <w:tab w:val="left" w:pos="1134"/>
        </w:tabs>
        <w:ind w:left="0" w:firstLine="709"/>
        <w:jc w:val="both"/>
        <w:rPr>
          <w:sz w:val="28"/>
          <w:szCs w:val="28"/>
        </w:rPr>
      </w:pPr>
      <w:r>
        <w:rPr>
          <w:sz w:val="28"/>
          <w:szCs w:val="28"/>
        </w:rPr>
        <w:t>формирование и направление межведомственных запросов;</w:t>
      </w:r>
    </w:p>
    <w:p w:rsidR="000D6955" w:rsidRDefault="00A36CFE">
      <w:pPr>
        <w:widowControl w:val="0"/>
        <w:numPr>
          <w:ilvl w:val="0"/>
          <w:numId w:val="1"/>
        </w:numPr>
        <w:tabs>
          <w:tab w:val="left" w:pos="1134"/>
        </w:tabs>
        <w:ind w:left="0" w:firstLine="709"/>
        <w:jc w:val="both"/>
        <w:rPr>
          <w:sz w:val="28"/>
          <w:szCs w:val="28"/>
        </w:rPr>
      </w:pPr>
      <w:r>
        <w:rPr>
          <w:sz w:val="28"/>
          <w:szCs w:val="28"/>
        </w:rPr>
        <w:t xml:space="preserve">рассмотрение поступившей заявки, проверка документов, подготовка проектов решений; </w:t>
      </w:r>
    </w:p>
    <w:p w:rsidR="000D6955" w:rsidRDefault="00A36CFE">
      <w:pPr>
        <w:widowControl w:val="0"/>
        <w:numPr>
          <w:ilvl w:val="0"/>
          <w:numId w:val="1"/>
        </w:numPr>
        <w:tabs>
          <w:tab w:val="left" w:pos="1134"/>
        </w:tabs>
        <w:ind w:left="0" w:firstLine="709"/>
        <w:jc w:val="both"/>
        <w:rPr>
          <w:sz w:val="28"/>
          <w:szCs w:val="28"/>
        </w:rPr>
      </w:pPr>
      <w:r>
        <w:rPr>
          <w:sz w:val="28"/>
          <w:szCs w:val="28"/>
        </w:rPr>
        <w:t>п</w:t>
      </w:r>
      <w:r>
        <w:rPr>
          <w:sz w:val="28"/>
          <w:szCs w:val="28"/>
        </w:rPr>
        <w:t>ринятие решения о допуске к участию в аукционе;</w:t>
      </w:r>
    </w:p>
    <w:p w:rsidR="000D6955" w:rsidRDefault="00A36CFE">
      <w:pPr>
        <w:widowControl w:val="0"/>
        <w:numPr>
          <w:ilvl w:val="0"/>
          <w:numId w:val="1"/>
        </w:numPr>
        <w:tabs>
          <w:tab w:val="left" w:pos="1134"/>
        </w:tabs>
        <w:ind w:left="0" w:firstLine="709"/>
        <w:jc w:val="both"/>
        <w:rPr>
          <w:sz w:val="28"/>
          <w:szCs w:val="28"/>
        </w:rPr>
      </w:pPr>
      <w:r>
        <w:rPr>
          <w:sz w:val="28"/>
          <w:szCs w:val="28"/>
        </w:rPr>
        <w:t>проведение аукциона;</w:t>
      </w:r>
    </w:p>
    <w:p w:rsidR="000D6955" w:rsidRDefault="00A36CFE">
      <w:pPr>
        <w:widowControl w:val="0"/>
        <w:numPr>
          <w:ilvl w:val="0"/>
          <w:numId w:val="1"/>
        </w:numPr>
        <w:tabs>
          <w:tab w:val="left" w:pos="1134"/>
        </w:tabs>
        <w:ind w:left="0" w:firstLine="709"/>
        <w:jc w:val="both"/>
        <w:rPr>
          <w:sz w:val="28"/>
          <w:szCs w:val="28"/>
        </w:rPr>
      </w:pPr>
      <w:r>
        <w:rPr>
          <w:sz w:val="28"/>
          <w:szCs w:val="28"/>
        </w:rPr>
        <w:t>подписание проектов договоров купли-продажи, аренды земельного участка;</w:t>
      </w:r>
    </w:p>
    <w:p w:rsidR="000D6955" w:rsidRDefault="00A36CFE">
      <w:pPr>
        <w:widowControl w:val="0"/>
        <w:numPr>
          <w:ilvl w:val="0"/>
          <w:numId w:val="1"/>
        </w:numPr>
        <w:tabs>
          <w:tab w:val="left" w:pos="1134"/>
        </w:tabs>
        <w:ind w:left="0" w:firstLine="709"/>
        <w:jc w:val="both"/>
        <w:rPr>
          <w:sz w:val="28"/>
          <w:szCs w:val="28"/>
        </w:rPr>
      </w:pPr>
      <w:r>
        <w:rPr>
          <w:sz w:val="28"/>
          <w:szCs w:val="28"/>
        </w:rPr>
        <w:t>выдача (направление) результатов типовой муниципальной услуги заявителю.</w:t>
      </w:r>
    </w:p>
    <w:p w:rsidR="000D6955" w:rsidRDefault="00A36CFE">
      <w:pPr>
        <w:ind w:firstLine="720"/>
        <w:jc w:val="both"/>
        <w:rPr>
          <w:sz w:val="28"/>
          <w:szCs w:val="28"/>
        </w:rPr>
      </w:pPr>
      <w:r>
        <w:rPr>
          <w:sz w:val="28"/>
          <w:szCs w:val="28"/>
        </w:rPr>
        <w:t>Под должностными лицами ОМСУ в настоящем р</w:t>
      </w:r>
      <w:r>
        <w:rPr>
          <w:sz w:val="28"/>
          <w:szCs w:val="28"/>
        </w:rPr>
        <w:t>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0D6955" w:rsidRDefault="00A36CFE">
      <w:pPr>
        <w:ind w:firstLine="720"/>
        <w:jc w:val="both"/>
        <w:rPr>
          <w:sz w:val="28"/>
          <w:szCs w:val="28"/>
        </w:rPr>
      </w:pPr>
      <w:r>
        <w:rPr>
          <w:sz w:val="28"/>
          <w:szCs w:val="28"/>
        </w:rPr>
        <w:t>Порядок выполнения административных процедур (</w:t>
      </w:r>
      <w:r>
        <w:rPr>
          <w:sz w:val="28"/>
          <w:szCs w:val="28"/>
        </w:rPr>
        <w:t>действий) многофункциональными центрами предоставления государственных и муниципальных услуг, установлен подразделом 3.3 административного регламента.</w:t>
      </w:r>
    </w:p>
    <w:p w:rsidR="000D6955" w:rsidRDefault="00A36CFE">
      <w:pPr>
        <w:ind w:firstLine="720"/>
        <w:jc w:val="both"/>
        <w:rPr>
          <w:sz w:val="28"/>
          <w:szCs w:val="28"/>
        </w:rPr>
      </w:pPr>
      <w:r>
        <w:rPr>
          <w:sz w:val="28"/>
          <w:szCs w:val="28"/>
        </w:rPr>
        <w:t>Порядок осуществления в электронной форме, в том числе с использованием Портала, настоящих административн</w:t>
      </w:r>
      <w:r>
        <w:rPr>
          <w:sz w:val="28"/>
          <w:szCs w:val="28"/>
        </w:rPr>
        <w:t>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0D6955" w:rsidRDefault="00A36CFE">
      <w:pPr>
        <w:ind w:firstLine="720"/>
        <w:jc w:val="both"/>
        <w:rPr>
          <w:sz w:val="28"/>
          <w:szCs w:val="28"/>
        </w:rPr>
      </w:pPr>
      <w:r>
        <w:rPr>
          <w:sz w:val="28"/>
          <w:szCs w:val="28"/>
        </w:rPr>
        <w:t>Административные процедуры, предусмотренные подпунктом 3 пункта 2 настоящего</w:t>
      </w:r>
      <w:r>
        <w:rPr>
          <w:sz w:val="28"/>
          <w:szCs w:val="28"/>
        </w:rPr>
        <w:t xml:space="preserve">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w:t>
      </w:r>
      <w:r>
        <w:rPr>
          <w:sz w:val="28"/>
          <w:szCs w:val="28"/>
        </w:rPr>
        <w:lastRenderedPageBreak/>
        <w:t>муници</w:t>
      </w:r>
      <w:r>
        <w:rPr>
          <w:sz w:val="28"/>
          <w:szCs w:val="28"/>
        </w:rPr>
        <w:t>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0D6955" w:rsidRDefault="00A36CFE">
      <w:pPr>
        <w:widowControl w:val="0"/>
        <w:ind w:firstLine="709"/>
        <w:jc w:val="both"/>
        <w:textAlignment w:val="baseline"/>
        <w:outlineLvl w:val="2"/>
        <w:rPr>
          <w:sz w:val="28"/>
          <w:szCs w:val="28"/>
        </w:rPr>
      </w:pPr>
      <w:r>
        <w:rPr>
          <w:sz w:val="28"/>
          <w:szCs w:val="28"/>
        </w:rPr>
        <w:t xml:space="preserve">При направлении заявления и прилагаемых к нему документов в электронной форме </w:t>
      </w:r>
      <w:r>
        <w:rPr>
          <w:sz w:val="28"/>
          <w:szCs w:val="28"/>
        </w:rPr>
        <w:t>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0D6955" w:rsidRDefault="00A36CFE">
      <w:pPr>
        <w:widowControl w:val="0"/>
        <w:ind w:firstLine="709"/>
        <w:jc w:val="both"/>
        <w:textAlignment w:val="baseline"/>
        <w:outlineLvl w:val="2"/>
        <w:rPr>
          <w:sz w:val="28"/>
          <w:szCs w:val="28"/>
        </w:rPr>
      </w:pPr>
      <w:r>
        <w:rPr>
          <w:sz w:val="28"/>
          <w:szCs w:val="28"/>
        </w:rPr>
        <w:t>Подача заявления в электронной форме через Портал представителем заявителя (</w:t>
      </w:r>
      <w:r>
        <w:rPr>
          <w:sz w:val="28"/>
          <w:szCs w:val="28"/>
        </w:rPr>
        <w:t>физического лица или юридического лица) осуществляется под учетной записью представителя заявителя.</w:t>
      </w:r>
    </w:p>
    <w:p w:rsidR="000D6955" w:rsidRDefault="00A36CFE">
      <w:pPr>
        <w:widowControl w:val="0"/>
        <w:ind w:firstLine="709"/>
        <w:jc w:val="both"/>
        <w:textAlignment w:val="baseline"/>
        <w:outlineLvl w:val="2"/>
        <w:rPr>
          <w:sz w:val="28"/>
          <w:szCs w:val="28"/>
        </w:rPr>
      </w:pPr>
      <w:r>
        <w:rPr>
          <w:sz w:val="28"/>
          <w:szCs w:val="28"/>
        </w:rPr>
        <w:t>Установленные настоящим разделом административные процедуры и действия осуществляются через МФЦ (при наличии соглашения о взаимодействии).</w:t>
      </w:r>
    </w:p>
    <w:p w:rsidR="000D6955" w:rsidRDefault="00A36CFE">
      <w:pPr>
        <w:widowControl w:val="0"/>
        <w:ind w:firstLine="709"/>
        <w:jc w:val="both"/>
        <w:textAlignment w:val="baseline"/>
        <w:outlineLvl w:val="2"/>
        <w:rPr>
          <w:sz w:val="28"/>
          <w:szCs w:val="28"/>
        </w:rPr>
      </w:pPr>
      <w:r>
        <w:rPr>
          <w:sz w:val="28"/>
          <w:szCs w:val="28"/>
        </w:rPr>
        <w:t>При предоставлени</w:t>
      </w:r>
      <w:r>
        <w:rPr>
          <w:sz w:val="28"/>
          <w:szCs w:val="28"/>
        </w:rPr>
        <w:t>и типовой муниципальной услуги в электронной форме (при подаче заявления через Портал) заявителю обеспечиваются:</w:t>
      </w:r>
    </w:p>
    <w:p w:rsidR="000D6955" w:rsidRDefault="00A36CFE">
      <w:pPr>
        <w:widowControl w:val="0"/>
        <w:ind w:firstLine="709"/>
        <w:jc w:val="both"/>
        <w:textAlignment w:val="baseline"/>
        <w:outlineLvl w:val="2"/>
        <w:rPr>
          <w:sz w:val="28"/>
          <w:szCs w:val="28"/>
        </w:rPr>
      </w:pPr>
      <w:r>
        <w:rPr>
          <w:sz w:val="28"/>
          <w:szCs w:val="28"/>
        </w:rPr>
        <w:t>- получение информации о порядке и сроках предоставления типовой муниципальной услуги;</w:t>
      </w:r>
    </w:p>
    <w:p w:rsidR="000D6955" w:rsidRDefault="00A36CFE">
      <w:pPr>
        <w:widowControl w:val="0"/>
        <w:ind w:firstLine="709"/>
        <w:jc w:val="both"/>
        <w:textAlignment w:val="baseline"/>
        <w:outlineLvl w:val="2"/>
        <w:rPr>
          <w:sz w:val="28"/>
          <w:szCs w:val="28"/>
        </w:rPr>
      </w:pPr>
      <w:r>
        <w:rPr>
          <w:sz w:val="28"/>
          <w:szCs w:val="28"/>
        </w:rPr>
        <w:t>- запись на прием в МФЦ для подачи запроса о предоставле</w:t>
      </w:r>
      <w:r>
        <w:rPr>
          <w:sz w:val="28"/>
          <w:szCs w:val="28"/>
        </w:rPr>
        <w:t>нии услуги (далее - запрос);</w:t>
      </w:r>
    </w:p>
    <w:p w:rsidR="000D6955" w:rsidRDefault="00A36CFE">
      <w:pPr>
        <w:widowControl w:val="0"/>
        <w:ind w:firstLine="709"/>
        <w:jc w:val="both"/>
        <w:textAlignment w:val="baseline"/>
        <w:outlineLvl w:val="2"/>
        <w:rPr>
          <w:sz w:val="28"/>
          <w:szCs w:val="28"/>
        </w:rPr>
      </w:pPr>
      <w:r>
        <w:rPr>
          <w:sz w:val="28"/>
          <w:szCs w:val="28"/>
        </w:rPr>
        <w:t>- формирование запроса;</w:t>
      </w:r>
    </w:p>
    <w:p w:rsidR="000D6955" w:rsidRDefault="00A36CFE">
      <w:pPr>
        <w:widowControl w:val="0"/>
        <w:ind w:firstLine="709"/>
        <w:jc w:val="both"/>
        <w:textAlignment w:val="baseline"/>
        <w:outlineLvl w:val="2"/>
        <w:rPr>
          <w:sz w:val="28"/>
          <w:szCs w:val="28"/>
        </w:rPr>
      </w:pPr>
      <w:r>
        <w:rPr>
          <w:sz w:val="28"/>
          <w:szCs w:val="28"/>
        </w:rPr>
        <w:t>- прием и регистрация органом местного самоуправления запроса и иных документов, необходимых для предоставления услуги;</w:t>
      </w:r>
    </w:p>
    <w:p w:rsidR="000D6955" w:rsidRDefault="00A36CFE">
      <w:pPr>
        <w:widowControl w:val="0"/>
        <w:ind w:firstLine="709"/>
        <w:jc w:val="both"/>
        <w:textAlignment w:val="baseline"/>
        <w:outlineLvl w:val="2"/>
        <w:rPr>
          <w:sz w:val="28"/>
          <w:szCs w:val="28"/>
        </w:rPr>
      </w:pPr>
      <w:r>
        <w:rPr>
          <w:sz w:val="28"/>
          <w:szCs w:val="28"/>
        </w:rPr>
        <w:t>- получение результата предоставления услуги;</w:t>
      </w:r>
    </w:p>
    <w:p w:rsidR="000D6955" w:rsidRDefault="00A36CFE">
      <w:pPr>
        <w:widowControl w:val="0"/>
        <w:ind w:firstLine="709"/>
        <w:jc w:val="both"/>
        <w:textAlignment w:val="baseline"/>
        <w:outlineLvl w:val="2"/>
        <w:rPr>
          <w:sz w:val="28"/>
          <w:szCs w:val="28"/>
        </w:rPr>
      </w:pPr>
      <w:r>
        <w:rPr>
          <w:sz w:val="28"/>
          <w:szCs w:val="28"/>
        </w:rPr>
        <w:t>- получение сведений о ходе выполнени</w:t>
      </w:r>
      <w:r>
        <w:rPr>
          <w:sz w:val="28"/>
          <w:szCs w:val="28"/>
        </w:rPr>
        <w:t>я запроса;</w:t>
      </w:r>
    </w:p>
    <w:p w:rsidR="000D6955" w:rsidRDefault="00A36CFE">
      <w:pPr>
        <w:widowControl w:val="0"/>
        <w:ind w:firstLine="709"/>
        <w:jc w:val="both"/>
        <w:textAlignment w:val="baseline"/>
        <w:outlineLvl w:val="2"/>
        <w:rPr>
          <w:sz w:val="28"/>
          <w:szCs w:val="28"/>
        </w:rPr>
      </w:pPr>
      <w:r>
        <w:rPr>
          <w:sz w:val="28"/>
          <w:szCs w:val="28"/>
        </w:rPr>
        <w:t>- осуществление оценки качества предоставления услуги;</w:t>
      </w:r>
    </w:p>
    <w:p w:rsidR="000D6955" w:rsidRDefault="00A36CFE">
      <w:pPr>
        <w:widowControl w:val="0"/>
        <w:ind w:firstLine="709"/>
        <w:jc w:val="both"/>
        <w:textAlignment w:val="baseline"/>
        <w:outlineLvl w:val="2"/>
        <w:rPr>
          <w:sz w:val="28"/>
          <w:szCs w:val="28"/>
        </w:rPr>
      </w:pPr>
      <w:r>
        <w:rPr>
          <w:sz w:val="28"/>
          <w:szCs w:val="28"/>
        </w:rPr>
        <w:t xml:space="preserve">- досудебное (внесудебное) обжалование решений и действий (бездействия) органа местного самоуправления, предоставляющего типовую муниципальную услугу, многофункционального центра, </w:t>
      </w:r>
      <w:r>
        <w:rPr>
          <w:sz w:val="28"/>
          <w:szCs w:val="28"/>
        </w:rPr>
        <w:t>организаций, осуществляющих функции по предоставлению типовой муниципальной услуги, а также их должностных лиц, муниципальных служащих, работников.</w:t>
      </w:r>
    </w:p>
    <w:p w:rsidR="000D6955" w:rsidRDefault="00A36CFE">
      <w:pPr>
        <w:widowControl w:val="0"/>
        <w:ind w:firstLine="709"/>
        <w:jc w:val="both"/>
        <w:textAlignment w:val="baseline"/>
        <w:outlineLvl w:val="2"/>
        <w:rPr>
          <w:sz w:val="28"/>
          <w:szCs w:val="28"/>
        </w:rPr>
      </w:pPr>
      <w:r>
        <w:rPr>
          <w:sz w:val="28"/>
          <w:szCs w:val="28"/>
        </w:rPr>
        <w:t xml:space="preserve">Уведомление о завершении действий, при предоставлении типовой муниципальной услуги в электронной форме (при </w:t>
      </w:r>
      <w:r>
        <w:rPr>
          <w:sz w:val="28"/>
          <w:szCs w:val="28"/>
        </w:rPr>
        <w:t>подаче заявления через Портал),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D6955" w:rsidRDefault="00A36CFE">
      <w:pPr>
        <w:widowControl w:val="0"/>
        <w:ind w:firstLine="709"/>
        <w:jc w:val="both"/>
        <w:textAlignment w:val="baseline"/>
        <w:outlineLvl w:val="2"/>
        <w:rPr>
          <w:sz w:val="28"/>
          <w:szCs w:val="28"/>
        </w:rPr>
      </w:pPr>
      <w:r>
        <w:rPr>
          <w:sz w:val="28"/>
          <w:szCs w:val="28"/>
        </w:rPr>
        <w:t xml:space="preserve">При предоставлении государственной услуги в электронной форме </w:t>
      </w:r>
      <w:r>
        <w:rPr>
          <w:sz w:val="28"/>
          <w:szCs w:val="28"/>
        </w:rPr>
        <w:t>заявителю направляются:</w:t>
      </w:r>
    </w:p>
    <w:p w:rsidR="000D6955" w:rsidRDefault="00A36CFE">
      <w:pPr>
        <w:widowControl w:val="0"/>
        <w:ind w:firstLine="709"/>
        <w:jc w:val="both"/>
        <w:textAlignment w:val="baseline"/>
        <w:outlineLvl w:val="2"/>
        <w:rPr>
          <w:sz w:val="28"/>
          <w:szCs w:val="28"/>
        </w:rPr>
      </w:pPr>
      <w:r>
        <w:rPr>
          <w:sz w:val="28"/>
          <w:szCs w:val="28"/>
        </w:rPr>
        <w:t>а) уведомление о записи на прием в МФЦ, содержащее сведения о дате, времени и месте приема;</w:t>
      </w:r>
    </w:p>
    <w:p w:rsidR="000D6955" w:rsidRDefault="00A36CFE">
      <w:pPr>
        <w:widowControl w:val="0"/>
        <w:ind w:firstLine="709"/>
        <w:jc w:val="both"/>
        <w:textAlignment w:val="baseline"/>
        <w:outlineLvl w:val="2"/>
        <w:rPr>
          <w:sz w:val="28"/>
          <w:szCs w:val="28"/>
        </w:rPr>
      </w:pPr>
      <w:r>
        <w:rPr>
          <w:sz w:val="28"/>
          <w:szCs w:val="28"/>
        </w:rPr>
        <w:t>б) уведомление о приеме и регистрации документов, необходимых для предоставления типовой муниципальной услуги, содержащее сведения о факте п</w:t>
      </w:r>
      <w:r>
        <w:rPr>
          <w:sz w:val="28"/>
          <w:szCs w:val="28"/>
        </w:rPr>
        <w:t xml:space="preserve">риема документов, необходимых для предоставления типовой муниципальной услуги, и начале процедуры предоставления типовой муниципальной услуги, а также сведения о дате и времени окончания </w:t>
      </w:r>
      <w:r>
        <w:rPr>
          <w:sz w:val="28"/>
          <w:szCs w:val="28"/>
        </w:rPr>
        <w:lastRenderedPageBreak/>
        <w:t>предоставления типовой муниципальной услуги либо мотивированный отказ</w:t>
      </w:r>
      <w:r>
        <w:rPr>
          <w:sz w:val="28"/>
          <w:szCs w:val="28"/>
        </w:rPr>
        <w:t xml:space="preserve"> в приеме документов, необходимых для предоставления типовой муниципальной услуги;</w:t>
      </w:r>
    </w:p>
    <w:p w:rsidR="000D6955" w:rsidRDefault="00A36CFE">
      <w:pPr>
        <w:widowControl w:val="0"/>
        <w:ind w:firstLine="709"/>
        <w:jc w:val="both"/>
        <w:textAlignment w:val="baseline"/>
        <w:outlineLvl w:val="2"/>
        <w:rPr>
          <w:sz w:val="28"/>
          <w:szCs w:val="28"/>
        </w:rPr>
      </w:pPr>
      <w:r>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типовой м</w:t>
      </w:r>
      <w:r>
        <w:rPr>
          <w:sz w:val="28"/>
          <w:szCs w:val="28"/>
        </w:rPr>
        <w:t>униципальной услуги и возможности получения результата предоставления типовой муниципальной услуги либо мотивированный отказ в предоставлении типовой муниципальной услуги.</w:t>
      </w:r>
    </w:p>
    <w:p w:rsidR="000D6955" w:rsidRDefault="000D6955">
      <w:pPr>
        <w:widowControl w:val="0"/>
        <w:ind w:firstLine="709"/>
        <w:jc w:val="both"/>
        <w:textAlignment w:val="baseline"/>
        <w:outlineLvl w:val="2"/>
        <w:rPr>
          <w:sz w:val="28"/>
          <w:szCs w:val="28"/>
        </w:rPr>
      </w:pPr>
    </w:p>
    <w:p w:rsidR="000D6955" w:rsidRDefault="00A36CFE">
      <w:pPr>
        <w:widowControl w:val="0"/>
        <w:tabs>
          <w:tab w:val="left" w:pos="4744"/>
        </w:tabs>
        <w:ind w:firstLine="720"/>
        <w:jc w:val="center"/>
        <w:textAlignment w:val="baseline"/>
        <w:outlineLvl w:val="1"/>
        <w:rPr>
          <w:sz w:val="28"/>
          <w:szCs w:val="28"/>
        </w:rPr>
      </w:pPr>
      <w:r>
        <w:rPr>
          <w:sz w:val="28"/>
          <w:szCs w:val="28"/>
        </w:rPr>
        <w:t>3.1. Предоставление земельного участка без проведения торгов</w:t>
      </w:r>
    </w:p>
    <w:p w:rsidR="000D6955" w:rsidRDefault="000D6955">
      <w:pPr>
        <w:widowControl w:val="0"/>
        <w:tabs>
          <w:tab w:val="left" w:pos="4744"/>
        </w:tabs>
        <w:ind w:firstLine="720"/>
        <w:textAlignment w:val="baseline"/>
        <w:outlineLvl w:val="1"/>
        <w:rPr>
          <w:sz w:val="28"/>
          <w:szCs w:val="28"/>
        </w:rPr>
      </w:pPr>
    </w:p>
    <w:p w:rsidR="000D6955" w:rsidRDefault="00A36CFE">
      <w:pPr>
        <w:widowControl w:val="0"/>
        <w:tabs>
          <w:tab w:val="left" w:pos="4744"/>
        </w:tabs>
        <w:ind w:firstLine="720"/>
        <w:jc w:val="both"/>
        <w:textAlignment w:val="baseline"/>
        <w:outlineLvl w:val="1"/>
        <w:rPr>
          <w:b/>
          <w:sz w:val="28"/>
          <w:szCs w:val="28"/>
        </w:rPr>
      </w:pPr>
      <w:r>
        <w:rPr>
          <w:b/>
          <w:sz w:val="28"/>
          <w:szCs w:val="28"/>
        </w:rPr>
        <w:t>3.1.1. Предварительно</w:t>
      </w:r>
      <w:r>
        <w:rPr>
          <w:b/>
          <w:sz w:val="28"/>
          <w:szCs w:val="28"/>
        </w:rPr>
        <w:t>е согласование предоставления земельного участка.</w:t>
      </w:r>
    </w:p>
    <w:p w:rsidR="000D6955" w:rsidRDefault="00A36CFE">
      <w:pPr>
        <w:widowControl w:val="0"/>
        <w:tabs>
          <w:tab w:val="left" w:pos="4744"/>
        </w:tabs>
        <w:ind w:firstLine="720"/>
        <w:jc w:val="both"/>
        <w:textAlignment w:val="baseline"/>
        <w:outlineLvl w:val="1"/>
        <w:rPr>
          <w:sz w:val="28"/>
          <w:szCs w:val="28"/>
        </w:rPr>
      </w:pPr>
      <w:r>
        <w:rPr>
          <w:sz w:val="28"/>
          <w:szCs w:val="28"/>
        </w:rPr>
        <w:t>1) прием и регистрация заявления и документов, необходимых для предоставления типовой муниципальной услуги:</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0D6955" w:rsidRDefault="00A36CFE">
      <w:pPr>
        <w:widowControl w:val="0"/>
        <w:tabs>
          <w:tab w:val="left" w:pos="1134"/>
        </w:tabs>
        <w:ind w:firstLine="709"/>
        <w:jc w:val="both"/>
        <w:textAlignment w:val="baseline"/>
        <w:outlineLvl w:val="2"/>
        <w:rPr>
          <w:sz w:val="28"/>
          <w:szCs w:val="28"/>
        </w:rPr>
      </w:pPr>
      <w:r>
        <w:rPr>
          <w:sz w:val="28"/>
          <w:szCs w:val="28"/>
        </w:rPr>
        <w:t>при личном обращении лицо, подающее заявление о приобретении прав на земельный участок, п</w:t>
      </w:r>
      <w:r>
        <w:rPr>
          <w:sz w:val="28"/>
          <w:szCs w:val="28"/>
        </w:rPr>
        <w:t>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w:t>
      </w:r>
      <w:r>
        <w:rPr>
          <w:sz w:val="28"/>
          <w:szCs w:val="28"/>
        </w:rPr>
        <w:t>одательством Российской Федерации, копия которого заверяется должностным лицом ОМСУ и приобщается к поданному заявлению;</w:t>
      </w:r>
    </w:p>
    <w:p w:rsidR="000D6955" w:rsidRDefault="00A36CFE">
      <w:pPr>
        <w:widowControl w:val="0"/>
        <w:ind w:firstLine="709"/>
        <w:jc w:val="both"/>
        <w:textAlignment w:val="baseline"/>
        <w:outlineLvl w:val="2"/>
        <w:rPr>
          <w:sz w:val="28"/>
          <w:szCs w:val="28"/>
        </w:rPr>
      </w:pPr>
      <w:r>
        <w:rPr>
          <w:sz w:val="28"/>
          <w:szCs w:val="28"/>
        </w:rPr>
        <w:t>должностное лицо ОМСУ, сверяет подлинный экземпляр представленных заявителем документов с копией, и возвращает оригинал документа заяви</w:t>
      </w:r>
      <w:r>
        <w:rPr>
          <w:sz w:val="28"/>
          <w:szCs w:val="28"/>
        </w:rPr>
        <w:t xml:space="preserve">телю; </w:t>
      </w:r>
    </w:p>
    <w:p w:rsidR="000D6955" w:rsidRDefault="00A36CFE">
      <w:pPr>
        <w:widowControl w:val="0"/>
        <w:ind w:firstLine="709"/>
        <w:jc w:val="both"/>
        <w:textAlignment w:val="baseline"/>
        <w:outlineLvl w:val="2"/>
        <w:rPr>
          <w:sz w:val="28"/>
          <w:szCs w:val="28"/>
        </w:rPr>
      </w:pPr>
      <w:r>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0D6955" w:rsidRDefault="00A36CFE">
      <w:pPr>
        <w:widowControl w:val="0"/>
        <w:ind w:firstLine="709"/>
        <w:jc w:val="both"/>
        <w:textAlignment w:val="baseline"/>
        <w:outlineLvl w:val="2"/>
        <w:rPr>
          <w:sz w:val="28"/>
          <w:szCs w:val="28"/>
        </w:rPr>
      </w:pPr>
      <w:r>
        <w:rPr>
          <w:sz w:val="28"/>
          <w:szCs w:val="28"/>
        </w:rPr>
        <w:t>заявление, направляемое через П</w:t>
      </w:r>
      <w:r>
        <w:rPr>
          <w:sz w:val="28"/>
          <w:szCs w:val="28"/>
        </w:rPr>
        <w:t>ортал, должно быть заполнено в электронной форме, представленной на Портале;</w:t>
      </w:r>
    </w:p>
    <w:p w:rsidR="000D6955" w:rsidRDefault="00A36CFE">
      <w:pPr>
        <w:widowControl w:val="0"/>
        <w:ind w:firstLine="709"/>
        <w:jc w:val="both"/>
        <w:textAlignment w:val="baseline"/>
        <w:outlineLvl w:val="2"/>
        <w:rPr>
          <w:sz w:val="28"/>
          <w:szCs w:val="28"/>
        </w:rPr>
      </w:pPr>
      <w:r>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w:t>
      </w:r>
      <w:r>
        <w:rPr>
          <w:sz w:val="28"/>
          <w:szCs w:val="28"/>
        </w:rPr>
        <w:t>ановленными пунктами 2.6.3, 2.6.5-2.6.8 Административного регламента;</w:t>
      </w:r>
    </w:p>
    <w:p w:rsidR="000D6955" w:rsidRDefault="00A36CFE">
      <w:pPr>
        <w:widowControl w:val="0"/>
        <w:tabs>
          <w:tab w:val="left" w:pos="1134"/>
        </w:tabs>
        <w:ind w:firstLine="709"/>
        <w:jc w:val="both"/>
        <w:textAlignment w:val="baseline"/>
        <w:outlineLvl w:val="2"/>
        <w:rPr>
          <w:sz w:val="28"/>
          <w:szCs w:val="28"/>
        </w:rPr>
      </w:pPr>
      <w:r>
        <w:rPr>
          <w:sz w:val="28"/>
          <w:szCs w:val="28"/>
        </w:rPr>
        <w:t>поступившее заявление с приложенными к нему документами регистрируется ОМСУ в день поступления;</w:t>
      </w:r>
    </w:p>
    <w:p w:rsidR="000D6955" w:rsidRDefault="00A36CFE">
      <w:pPr>
        <w:widowControl w:val="0"/>
        <w:tabs>
          <w:tab w:val="left" w:pos="1134"/>
        </w:tabs>
        <w:ind w:firstLine="709"/>
        <w:jc w:val="both"/>
        <w:textAlignment w:val="baseline"/>
        <w:outlineLvl w:val="2"/>
        <w:rPr>
          <w:sz w:val="28"/>
          <w:szCs w:val="28"/>
        </w:rPr>
      </w:pPr>
      <w:r>
        <w:rPr>
          <w:sz w:val="28"/>
          <w:szCs w:val="28"/>
        </w:rPr>
        <w:t>регистрация заявления в форме электронного документа осуществляется в информационной систе</w:t>
      </w:r>
      <w:r>
        <w:rPr>
          <w:sz w:val="28"/>
          <w:szCs w:val="28"/>
        </w:rPr>
        <w:t>ме обработки заявок;</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получение заявления в форме электронного документа и прилагаемых к </w:t>
      </w:r>
      <w:r>
        <w:rPr>
          <w:sz w:val="28"/>
          <w:szCs w:val="28"/>
        </w:rPr>
        <w:lastRenderedPageBreak/>
        <w:t>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w:t>
      </w:r>
      <w:r>
        <w:rPr>
          <w:sz w:val="28"/>
          <w:szCs w:val="28"/>
        </w:rPr>
        <w:t>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D6955" w:rsidRDefault="00A36CFE">
      <w:pPr>
        <w:widowControl w:val="0"/>
        <w:tabs>
          <w:tab w:val="left" w:pos="1134"/>
        </w:tabs>
        <w:ind w:firstLine="709"/>
        <w:jc w:val="both"/>
        <w:textAlignment w:val="baseline"/>
        <w:outlineLvl w:val="2"/>
        <w:rPr>
          <w:sz w:val="28"/>
          <w:szCs w:val="28"/>
        </w:rPr>
      </w:pPr>
      <w:r>
        <w:rPr>
          <w:sz w:val="28"/>
          <w:szCs w:val="28"/>
        </w:rPr>
        <w:t>уведомление о получении заявления направляется указанным заявителем</w:t>
      </w:r>
      <w:r>
        <w:rPr>
          <w:sz w:val="28"/>
          <w:szCs w:val="28"/>
        </w:rPr>
        <w:t xml:space="preserve">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0D6955" w:rsidRDefault="00A36CFE">
      <w:pPr>
        <w:widowControl w:val="0"/>
        <w:tabs>
          <w:tab w:val="left" w:pos="1134"/>
        </w:tabs>
        <w:ind w:firstLine="709"/>
        <w:jc w:val="both"/>
        <w:textAlignment w:val="baseline"/>
        <w:outlineLvl w:val="2"/>
        <w:rPr>
          <w:sz w:val="28"/>
          <w:szCs w:val="28"/>
        </w:rPr>
      </w:pPr>
      <w:r>
        <w:rPr>
          <w:sz w:val="28"/>
          <w:szCs w:val="28"/>
        </w:rPr>
        <w:t>должностное лицо ОМСУ, которому поступило зареги</w:t>
      </w:r>
      <w:r>
        <w:rPr>
          <w:sz w:val="28"/>
          <w:szCs w:val="28"/>
        </w:rPr>
        <w:t>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0D6955" w:rsidRDefault="00A36CFE">
      <w:pPr>
        <w:widowControl w:val="0"/>
        <w:ind w:firstLine="709"/>
        <w:jc w:val="both"/>
        <w:textAlignment w:val="baseline"/>
        <w:rPr>
          <w:sz w:val="28"/>
          <w:szCs w:val="28"/>
        </w:rPr>
      </w:pPr>
      <w:r>
        <w:rPr>
          <w:sz w:val="28"/>
          <w:szCs w:val="28"/>
        </w:rPr>
        <w:t>максимальный срок выполнения данной административн</w:t>
      </w:r>
      <w:r>
        <w:rPr>
          <w:sz w:val="28"/>
          <w:szCs w:val="28"/>
        </w:rPr>
        <w:t xml:space="preserve">ой процедуры составляет не более 1 рабочего дня;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регистрация заявления в ОМСУ; </w:t>
      </w:r>
    </w:p>
    <w:p w:rsidR="000D6955" w:rsidRDefault="00A36CFE">
      <w:pPr>
        <w:widowControl w:val="0"/>
        <w:tabs>
          <w:tab w:val="left" w:pos="1134"/>
        </w:tabs>
        <w:ind w:firstLine="709"/>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поступившему документу и пос</w:t>
      </w:r>
      <w:r>
        <w:rPr>
          <w:sz w:val="28"/>
          <w:szCs w:val="28"/>
        </w:rPr>
        <w:t>тупление документа исполнителю;</w:t>
      </w:r>
    </w:p>
    <w:p w:rsidR="000D6955" w:rsidRDefault="00A36CFE">
      <w:pPr>
        <w:widowControl w:val="0"/>
        <w:ind w:firstLine="709"/>
        <w:jc w:val="both"/>
        <w:textAlignment w:val="baseline"/>
        <w:rPr>
          <w:sz w:val="28"/>
          <w:szCs w:val="28"/>
        </w:rPr>
      </w:pPr>
      <w:r>
        <w:rPr>
          <w:sz w:val="28"/>
          <w:szCs w:val="28"/>
        </w:rPr>
        <w:t>2) проверка соблюдения Порядка подачи заявления в электронном виде:</w:t>
      </w:r>
    </w:p>
    <w:p w:rsidR="000D6955" w:rsidRDefault="00A36CFE">
      <w:pPr>
        <w:widowControl w:val="0"/>
        <w:tabs>
          <w:tab w:val="left" w:pos="1134"/>
        </w:tabs>
        <w:ind w:firstLine="709"/>
        <w:jc w:val="both"/>
        <w:textAlignment w:val="baseline"/>
        <w:outlineLvl w:val="2"/>
        <w:rPr>
          <w:sz w:val="28"/>
          <w:szCs w:val="28"/>
        </w:rPr>
      </w:pPr>
      <w:r>
        <w:rPr>
          <w:sz w:val="28"/>
          <w:szCs w:val="28"/>
        </w:rPr>
        <w:t>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w:t>
      </w:r>
      <w:r>
        <w:rPr>
          <w:sz w:val="28"/>
          <w:szCs w:val="28"/>
        </w:rPr>
        <w:t xml:space="preserve">ой муниципальной услуги с приложением пакета документов; </w:t>
      </w:r>
    </w:p>
    <w:p w:rsidR="000D6955" w:rsidRDefault="00A36CFE">
      <w:pPr>
        <w:widowControl w:val="0"/>
        <w:ind w:firstLine="709"/>
        <w:jc w:val="both"/>
        <w:textAlignment w:val="baseline"/>
        <w:outlineLvl w:val="2"/>
        <w:rPr>
          <w:sz w:val="28"/>
          <w:szCs w:val="28"/>
        </w:rPr>
      </w:pPr>
      <w:r>
        <w:rPr>
          <w:sz w:val="28"/>
          <w:szCs w:val="28"/>
        </w:rPr>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w:t>
      </w:r>
      <w:r>
        <w:rPr>
          <w:sz w:val="28"/>
          <w:szCs w:val="28"/>
        </w:rPr>
        <w:t>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0D6955" w:rsidRDefault="00A36CFE">
      <w:pPr>
        <w:widowControl w:val="0"/>
        <w:ind w:firstLine="709"/>
        <w:jc w:val="both"/>
        <w:textAlignment w:val="baseline"/>
        <w:outlineLvl w:val="2"/>
        <w:rPr>
          <w:sz w:val="28"/>
          <w:szCs w:val="28"/>
        </w:rPr>
      </w:pPr>
      <w:r>
        <w:rPr>
          <w:sz w:val="28"/>
          <w:szCs w:val="28"/>
        </w:rPr>
        <w:t>уведомление о невозможности рассмотрения заявления направляется указанным заявителем в заявлении спосо</w:t>
      </w:r>
      <w:r>
        <w:rPr>
          <w:sz w:val="28"/>
          <w:szCs w:val="28"/>
        </w:rPr>
        <w:t>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0D6955" w:rsidRDefault="00A36CFE">
      <w:pPr>
        <w:widowControl w:val="0"/>
        <w:ind w:firstLine="709"/>
        <w:jc w:val="both"/>
        <w:textAlignment w:val="baseline"/>
        <w:outlineLvl w:val="2"/>
        <w:rPr>
          <w:sz w:val="28"/>
          <w:szCs w:val="28"/>
        </w:rPr>
      </w:pPr>
      <w:r>
        <w:rPr>
          <w:sz w:val="28"/>
          <w:szCs w:val="28"/>
        </w:rPr>
        <w:t>в случае, если нарушения Порядка подачи заявления в электронном вид</w:t>
      </w:r>
      <w:r>
        <w:rPr>
          <w:sz w:val="28"/>
          <w:szCs w:val="28"/>
        </w:rPr>
        <w:t>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0D6955" w:rsidRDefault="00A36CFE">
      <w:pPr>
        <w:widowControl w:val="0"/>
        <w:ind w:firstLine="709"/>
        <w:jc w:val="both"/>
        <w:textAlignment w:val="baseline"/>
        <w:rPr>
          <w:sz w:val="28"/>
          <w:szCs w:val="28"/>
        </w:rPr>
      </w:pPr>
      <w:r>
        <w:rPr>
          <w:sz w:val="28"/>
          <w:szCs w:val="28"/>
        </w:rPr>
        <w:t>максимальный срок выполнения данной административной процедуры составляет не более  1 рабочего дня (в</w:t>
      </w:r>
      <w:r>
        <w:rPr>
          <w:sz w:val="28"/>
          <w:szCs w:val="28"/>
        </w:rPr>
        <w:t xml:space="preserve"> случае, если нарушения Порядка </w:t>
      </w:r>
      <w:r>
        <w:rPr>
          <w:sz w:val="28"/>
          <w:szCs w:val="28"/>
        </w:rPr>
        <w:lastRenderedPageBreak/>
        <w:t xml:space="preserve">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0D6955" w:rsidRDefault="00A36CFE">
      <w:pPr>
        <w:widowControl w:val="0"/>
        <w:tabs>
          <w:tab w:val="left" w:pos="1134"/>
        </w:tabs>
        <w:ind w:firstLine="709"/>
        <w:jc w:val="both"/>
        <w:textAlignment w:val="baseline"/>
        <w:outlineLvl w:val="2"/>
        <w:rPr>
          <w:sz w:val="28"/>
          <w:szCs w:val="28"/>
        </w:rPr>
      </w:pPr>
      <w:r>
        <w:rPr>
          <w:sz w:val="28"/>
          <w:szCs w:val="28"/>
        </w:rPr>
        <w:t>результатом настоящей административной процедуры являе</w:t>
      </w:r>
      <w:r>
        <w:rPr>
          <w:sz w:val="28"/>
          <w:szCs w:val="28"/>
        </w:rPr>
        <w:t xml:space="preserve">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способом фиксации административной процедуры является формирование и </w:t>
      </w:r>
      <w:r>
        <w:rPr>
          <w:sz w:val="28"/>
          <w:szCs w:val="28"/>
        </w:rPr>
        <w:t>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0D6955" w:rsidRDefault="00A36CFE">
      <w:pPr>
        <w:widowControl w:val="0"/>
        <w:ind w:firstLine="709"/>
        <w:textAlignment w:val="baseline"/>
        <w:rPr>
          <w:sz w:val="28"/>
          <w:szCs w:val="28"/>
        </w:rPr>
      </w:pPr>
      <w:r>
        <w:rPr>
          <w:sz w:val="28"/>
          <w:szCs w:val="28"/>
        </w:rPr>
        <w:t>3) формирование и направление межведомственных запросов:</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основанием для начала административной процедуры </w:t>
      </w:r>
      <w:r>
        <w:rPr>
          <w:sz w:val="28"/>
          <w:szCs w:val="28"/>
        </w:rPr>
        <w:t>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w:t>
      </w:r>
      <w:r>
        <w:rPr>
          <w:sz w:val="28"/>
          <w:szCs w:val="28"/>
        </w:rPr>
        <w:t>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0D6955" w:rsidRDefault="00A36CFE">
      <w:pPr>
        <w:widowControl w:val="0"/>
        <w:tabs>
          <w:tab w:val="left" w:pos="1134"/>
        </w:tabs>
        <w:ind w:firstLine="709"/>
        <w:jc w:val="both"/>
        <w:textAlignment w:val="baseline"/>
        <w:outlineLvl w:val="2"/>
        <w:rPr>
          <w:sz w:val="28"/>
          <w:szCs w:val="28"/>
        </w:rPr>
      </w:pPr>
      <w:r>
        <w:rPr>
          <w:sz w:val="28"/>
          <w:szCs w:val="28"/>
        </w:rPr>
        <w:t>исполнитель или иное должностное лицо ОМСУ осуществляет подготовку и направление запро</w:t>
      </w:r>
      <w:r>
        <w:rPr>
          <w:sz w:val="28"/>
          <w:szCs w:val="28"/>
        </w:rPr>
        <w:t>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w:t>
      </w:r>
      <w:r>
        <w:rPr>
          <w:sz w:val="28"/>
          <w:szCs w:val="28"/>
        </w:rPr>
        <w:t xml:space="preserve">уги; </w:t>
      </w:r>
    </w:p>
    <w:p w:rsidR="000D6955" w:rsidRDefault="00A36CFE">
      <w:pPr>
        <w:widowControl w:val="0"/>
        <w:tabs>
          <w:tab w:val="left" w:pos="1134"/>
        </w:tabs>
        <w:ind w:firstLine="709"/>
        <w:jc w:val="both"/>
        <w:textAlignment w:val="baseline"/>
        <w:outlineLvl w:val="2"/>
        <w:rPr>
          <w:sz w:val="28"/>
          <w:szCs w:val="28"/>
        </w:rPr>
      </w:pPr>
      <w:r>
        <w:rPr>
          <w:sz w:val="28"/>
          <w:szCs w:val="28"/>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w:t>
      </w:r>
      <w:r>
        <w:rPr>
          <w:sz w:val="28"/>
          <w:szCs w:val="28"/>
        </w:rPr>
        <w:t>номоченный в области лесных отношений, о согласовании схемы расположения земельного участка на кадастровом плане территории;</w:t>
      </w:r>
    </w:p>
    <w:p w:rsidR="000D6955" w:rsidRDefault="00A36CFE">
      <w:pPr>
        <w:widowControl w:val="0"/>
        <w:ind w:firstLine="709"/>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w:t>
      </w:r>
      <w:r>
        <w:rPr>
          <w:sz w:val="28"/>
          <w:szCs w:val="28"/>
        </w:rPr>
        <w:t>ным должностным лицом ОМСУ;</w:t>
      </w:r>
    </w:p>
    <w:p w:rsidR="000D6955" w:rsidRDefault="00A36CFE">
      <w:pPr>
        <w:widowControl w:val="0"/>
        <w:ind w:firstLine="709"/>
        <w:jc w:val="both"/>
        <w:textAlignment w:val="baseline"/>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0D6955" w:rsidRDefault="00A36CFE">
      <w:pPr>
        <w:widowControl w:val="0"/>
        <w:ind w:firstLine="709"/>
        <w:jc w:val="both"/>
        <w:textAlignment w:val="baseline"/>
        <w:outlineLvl w:val="2"/>
        <w:rPr>
          <w:sz w:val="28"/>
          <w:szCs w:val="28"/>
        </w:rPr>
      </w:pPr>
      <w:r>
        <w:rPr>
          <w:sz w:val="28"/>
          <w:szCs w:val="28"/>
        </w:rPr>
        <w:t xml:space="preserve">при отсутствии возможности использования единой системы межведомственного электронного взаимодействия, межведомственный </w:t>
      </w:r>
      <w:r>
        <w:rPr>
          <w:sz w:val="28"/>
          <w:szCs w:val="28"/>
        </w:rPr>
        <w:t>запрос направляется в форме документа на бумажном носителе;</w:t>
      </w:r>
    </w:p>
    <w:p w:rsidR="000D6955" w:rsidRDefault="00A36CFE">
      <w:pPr>
        <w:widowControl w:val="0"/>
        <w:ind w:firstLine="709"/>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5 рабочих дней;</w:t>
      </w:r>
    </w:p>
    <w:p w:rsidR="000D6955" w:rsidRDefault="00A36CFE">
      <w:pPr>
        <w:widowControl w:val="0"/>
        <w:tabs>
          <w:tab w:val="left" w:pos="1134"/>
        </w:tabs>
        <w:ind w:firstLine="709"/>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w:t>
      </w:r>
      <w:r>
        <w:rPr>
          <w:sz w:val="28"/>
          <w:szCs w:val="28"/>
        </w:rPr>
        <w:t xml:space="preserve">нов местного самоуправления, подведомственных государственным органам и органам местного </w:t>
      </w:r>
      <w:r>
        <w:rPr>
          <w:sz w:val="28"/>
          <w:szCs w:val="28"/>
        </w:rPr>
        <w:lastRenderedPageBreak/>
        <w:t>самоуправления организаций поступивших документов, либо отказ в их предоставлении;</w:t>
      </w:r>
    </w:p>
    <w:p w:rsidR="000D6955" w:rsidRDefault="00A36CFE">
      <w:pPr>
        <w:widowControl w:val="0"/>
        <w:tabs>
          <w:tab w:val="left" w:pos="1134"/>
        </w:tabs>
        <w:ind w:firstLine="709"/>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w:t>
      </w:r>
      <w:r>
        <w:rPr>
          <w:sz w:val="28"/>
          <w:szCs w:val="28"/>
        </w:rPr>
        <w:t xml:space="preserve"> документов;</w:t>
      </w:r>
    </w:p>
    <w:p w:rsidR="000D6955" w:rsidRDefault="00A36CFE">
      <w:pPr>
        <w:widowControl w:val="0"/>
        <w:tabs>
          <w:tab w:val="left" w:pos="1134"/>
        </w:tabs>
        <w:ind w:firstLine="709"/>
        <w:jc w:val="both"/>
        <w:textAlignment w:val="baseline"/>
        <w:outlineLvl w:val="2"/>
        <w:rPr>
          <w:sz w:val="28"/>
          <w:szCs w:val="28"/>
        </w:rPr>
      </w:pPr>
      <w:r>
        <w:rPr>
          <w:sz w:val="28"/>
          <w:szCs w:val="28"/>
        </w:rPr>
        <w:t>4) рассмотрение поступившего заявления, проверка документов, подготовка проектов решений:</w:t>
      </w:r>
    </w:p>
    <w:p w:rsidR="000D6955" w:rsidRDefault="00A36CFE">
      <w:pPr>
        <w:widowControl w:val="0"/>
        <w:tabs>
          <w:tab w:val="left" w:pos="1134"/>
        </w:tabs>
        <w:ind w:firstLine="709"/>
        <w:jc w:val="both"/>
        <w:textAlignment w:val="baseline"/>
        <w:outlineLvl w:val="2"/>
        <w:rPr>
          <w:sz w:val="28"/>
          <w:szCs w:val="28"/>
        </w:rPr>
      </w:pPr>
      <w:r>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w:t>
      </w:r>
      <w:r>
        <w:rPr>
          <w:sz w:val="28"/>
          <w:szCs w:val="28"/>
        </w:rPr>
        <w:t>едомственного взаимодействия;</w:t>
      </w:r>
    </w:p>
    <w:p w:rsidR="000D6955" w:rsidRDefault="00A36CFE">
      <w:pPr>
        <w:widowControl w:val="0"/>
        <w:tabs>
          <w:tab w:val="left" w:pos="1134"/>
        </w:tabs>
        <w:ind w:firstLine="709"/>
        <w:jc w:val="both"/>
        <w:textAlignment w:val="baseline"/>
        <w:outlineLvl w:val="2"/>
        <w:rPr>
          <w:sz w:val="28"/>
          <w:szCs w:val="28"/>
        </w:rPr>
      </w:pPr>
      <w:r>
        <w:rPr>
          <w:sz w:val="28"/>
          <w:szCs w:val="28"/>
        </w:rPr>
        <w:t>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w:t>
      </w:r>
      <w:r>
        <w:rPr>
          <w:sz w:val="28"/>
          <w:szCs w:val="28"/>
        </w:rPr>
        <w:t xml:space="preserve">стка; </w:t>
      </w:r>
    </w:p>
    <w:p w:rsidR="000D6955" w:rsidRDefault="00A36CFE">
      <w:pPr>
        <w:widowControl w:val="0"/>
        <w:tabs>
          <w:tab w:val="left" w:pos="1134"/>
        </w:tabs>
        <w:ind w:firstLine="709"/>
        <w:jc w:val="both"/>
        <w:textAlignment w:val="baseline"/>
        <w:outlineLvl w:val="2"/>
        <w:rPr>
          <w:sz w:val="28"/>
          <w:szCs w:val="28"/>
        </w:rPr>
      </w:pPr>
      <w:r>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w:t>
      </w:r>
      <w:r>
        <w:rPr>
          <w:sz w:val="28"/>
          <w:szCs w:val="28"/>
        </w:rPr>
        <w:t>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0D6955" w:rsidRDefault="00A36CFE">
      <w:pPr>
        <w:widowControl w:val="0"/>
        <w:ind w:firstLine="709"/>
        <w:jc w:val="both"/>
        <w:textAlignment w:val="baseline"/>
        <w:outlineLvl w:val="2"/>
        <w:rPr>
          <w:sz w:val="28"/>
          <w:szCs w:val="28"/>
        </w:rPr>
      </w:pPr>
      <w:r>
        <w:rPr>
          <w:sz w:val="28"/>
          <w:szCs w:val="28"/>
        </w:rPr>
        <w:t xml:space="preserve">в случае если </w:t>
      </w:r>
      <w:r>
        <w:rPr>
          <w:sz w:val="28"/>
          <w:szCs w:val="28"/>
        </w:rPr>
        <w:t>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w:t>
      </w:r>
      <w:r>
        <w:rPr>
          <w:sz w:val="28"/>
          <w:szCs w:val="28"/>
        </w:rPr>
        <w:t>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w:t>
      </w:r>
      <w:r>
        <w:rPr>
          <w:sz w:val="28"/>
          <w:szCs w:val="28"/>
        </w:rPr>
        <w:t>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0D6955" w:rsidRDefault="00A36CFE">
      <w:pPr>
        <w:widowControl w:val="0"/>
        <w:tabs>
          <w:tab w:val="left" w:pos="1134"/>
        </w:tabs>
        <w:ind w:firstLine="709"/>
        <w:jc w:val="both"/>
        <w:textAlignment w:val="baseline"/>
        <w:outlineLvl w:val="2"/>
        <w:rPr>
          <w:sz w:val="28"/>
          <w:szCs w:val="28"/>
        </w:rPr>
      </w:pPr>
      <w:r>
        <w:rPr>
          <w:sz w:val="28"/>
          <w:szCs w:val="28"/>
        </w:rPr>
        <w:t>при наличии оснований для отказа в предварит</w:t>
      </w:r>
      <w:r>
        <w:rPr>
          <w:sz w:val="28"/>
          <w:szCs w:val="28"/>
        </w:rPr>
        <w:t xml:space="preserve">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w:t>
      </w:r>
      <w:r>
        <w:rPr>
          <w:sz w:val="28"/>
          <w:szCs w:val="28"/>
        </w:rPr>
        <w:t>уполномоченному на принятие решения;</w:t>
      </w:r>
    </w:p>
    <w:p w:rsidR="000D6955" w:rsidRDefault="00A36CFE">
      <w:pPr>
        <w:widowControl w:val="0"/>
        <w:ind w:firstLine="709"/>
        <w:jc w:val="both"/>
        <w:textAlignment w:val="baseline"/>
        <w:outlineLvl w:val="2"/>
        <w:rPr>
          <w:sz w:val="28"/>
          <w:szCs w:val="28"/>
        </w:rPr>
      </w:pPr>
      <w:r>
        <w:rPr>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0D6955" w:rsidRDefault="00A36CFE">
      <w:pPr>
        <w:widowControl w:val="0"/>
        <w:tabs>
          <w:tab w:val="left" w:pos="1134"/>
        </w:tabs>
        <w:ind w:firstLine="709"/>
        <w:jc w:val="both"/>
        <w:textAlignment w:val="baseline"/>
        <w:outlineLvl w:val="2"/>
        <w:rPr>
          <w:sz w:val="28"/>
          <w:szCs w:val="28"/>
        </w:rPr>
      </w:pPr>
      <w:r>
        <w:rPr>
          <w:sz w:val="28"/>
          <w:szCs w:val="28"/>
        </w:rPr>
        <w:t>если основания дл</w:t>
      </w:r>
      <w:r>
        <w:rPr>
          <w:sz w:val="28"/>
          <w:szCs w:val="28"/>
        </w:rPr>
        <w:t xml:space="preserve">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w:t>
      </w:r>
      <w:r>
        <w:rPr>
          <w:sz w:val="28"/>
          <w:szCs w:val="28"/>
        </w:rPr>
        <w:lastRenderedPageBreak/>
        <w:t>предварительном</w:t>
      </w:r>
      <w:r>
        <w:rPr>
          <w:sz w:val="28"/>
          <w:szCs w:val="28"/>
        </w:rPr>
        <w:t xml:space="preserve"> согласовании предоставления земельного участка;</w:t>
      </w:r>
    </w:p>
    <w:p w:rsidR="000D6955" w:rsidRDefault="00A36CFE">
      <w:pPr>
        <w:widowControl w:val="0"/>
        <w:ind w:firstLine="709"/>
        <w:jc w:val="both"/>
        <w:textAlignment w:val="baseline"/>
        <w:outlineLvl w:val="2"/>
        <w:rPr>
          <w:sz w:val="28"/>
          <w:szCs w:val="28"/>
        </w:rPr>
      </w:pPr>
      <w:r>
        <w:rPr>
          <w:sz w:val="28"/>
          <w:szCs w:val="28"/>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0D6955" w:rsidRDefault="00A36CFE">
      <w:pPr>
        <w:widowControl w:val="0"/>
        <w:ind w:firstLine="709"/>
        <w:jc w:val="both"/>
        <w:textAlignment w:val="baseline"/>
        <w:rPr>
          <w:sz w:val="28"/>
          <w:szCs w:val="28"/>
        </w:rPr>
      </w:pPr>
      <w:r>
        <w:rPr>
          <w:sz w:val="28"/>
          <w:szCs w:val="28"/>
        </w:rPr>
        <w:t>максимальный срок выполнения данной ад</w:t>
      </w:r>
      <w:r>
        <w:rPr>
          <w:sz w:val="28"/>
          <w:szCs w:val="28"/>
        </w:rPr>
        <w:t>министративной процедуры составляет не более 1 рабочего дня (в случае возврата заявления или приостановления срока рассмотрения заявления), не более 6 рабочих дней (в случае предварительного согласования предоставления земельного участка, который предстоит</w:t>
      </w:r>
      <w:r>
        <w:rPr>
          <w:sz w:val="28"/>
          <w:szCs w:val="28"/>
        </w:rPr>
        <w:t xml:space="preserve">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0D6955" w:rsidRDefault="00A36CFE">
      <w:pPr>
        <w:widowControl w:val="0"/>
        <w:tabs>
          <w:tab w:val="left" w:pos="1134"/>
        </w:tabs>
        <w:ind w:firstLine="709"/>
        <w:jc w:val="both"/>
        <w:textAlignment w:val="baseline"/>
        <w:outlineLvl w:val="2"/>
        <w:rPr>
          <w:sz w:val="28"/>
          <w:szCs w:val="28"/>
        </w:rPr>
      </w:pPr>
      <w:r>
        <w:rPr>
          <w:sz w:val="28"/>
          <w:szCs w:val="28"/>
        </w:rPr>
        <w:t>результатом настоящей админи</w:t>
      </w:r>
      <w:r>
        <w:rPr>
          <w:sz w:val="28"/>
          <w:szCs w:val="28"/>
        </w:rPr>
        <w:t xml:space="preserve">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0D6955" w:rsidRDefault="00A36CFE">
      <w:pPr>
        <w:widowControl w:val="0"/>
        <w:tabs>
          <w:tab w:val="left" w:pos="1134"/>
        </w:tabs>
        <w:ind w:firstLine="709"/>
        <w:jc w:val="both"/>
        <w:textAlignment w:val="baseline"/>
        <w:outlineLvl w:val="2"/>
        <w:rPr>
          <w:sz w:val="28"/>
          <w:szCs w:val="28"/>
        </w:rPr>
      </w:pPr>
      <w:r>
        <w:rPr>
          <w:sz w:val="28"/>
          <w:szCs w:val="28"/>
        </w:rPr>
        <w:t>способом фиксации административной процедуры является офор</w:t>
      </w:r>
      <w:r>
        <w:rPr>
          <w:sz w:val="28"/>
          <w:szCs w:val="28"/>
        </w:rPr>
        <w:t>мление на бумажном носителе проектов решений и визирование их уполномоченными должностными лицами ОМСУ;</w:t>
      </w:r>
    </w:p>
    <w:p w:rsidR="000D6955" w:rsidRDefault="00A36CFE">
      <w:pPr>
        <w:ind w:firstLine="709"/>
        <w:jc w:val="both"/>
        <w:rPr>
          <w:sz w:val="28"/>
          <w:szCs w:val="28"/>
        </w:rPr>
      </w:pPr>
      <w:r>
        <w:rPr>
          <w:sz w:val="28"/>
          <w:szCs w:val="2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w:t>
      </w:r>
      <w:r>
        <w:rPr>
          <w:sz w:val="28"/>
          <w:szCs w:val="28"/>
        </w:rPr>
        <w:t xml:space="preserve">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0D6955" w:rsidRDefault="00A36CFE">
      <w:pPr>
        <w:widowControl w:val="0"/>
        <w:tabs>
          <w:tab w:val="left" w:pos="1134"/>
        </w:tabs>
        <w:ind w:firstLine="709"/>
        <w:jc w:val="both"/>
        <w:textAlignment w:val="baseline"/>
        <w:outlineLvl w:val="2"/>
        <w:rPr>
          <w:sz w:val="28"/>
          <w:szCs w:val="28"/>
        </w:rPr>
      </w:pPr>
      <w:r>
        <w:rPr>
          <w:sz w:val="28"/>
          <w:szCs w:val="28"/>
        </w:rPr>
        <w:t>основанием для начала административной процеду</w:t>
      </w:r>
      <w:r>
        <w:rPr>
          <w:sz w:val="28"/>
          <w:szCs w:val="28"/>
        </w:rPr>
        <w:t>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w:t>
      </w:r>
      <w:r>
        <w:rPr>
          <w:sz w:val="28"/>
          <w:szCs w:val="28"/>
        </w:rPr>
        <w:t>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должностное лицо ОМСУ, уполномоченное на принятие решений, </w:t>
      </w:r>
      <w:r>
        <w:rPr>
          <w:sz w:val="28"/>
          <w:szCs w:val="28"/>
        </w:rPr>
        <w:t>рассматривает, принимает решение и подписывает проекты поступивших документов;</w:t>
      </w:r>
    </w:p>
    <w:p w:rsidR="000D6955" w:rsidRDefault="00A36CFE">
      <w:pPr>
        <w:widowControl w:val="0"/>
        <w:tabs>
          <w:tab w:val="left" w:pos="1134"/>
        </w:tabs>
        <w:ind w:firstLine="709"/>
        <w:jc w:val="both"/>
        <w:textAlignment w:val="baseline"/>
        <w:outlineLvl w:val="2"/>
        <w:rPr>
          <w:sz w:val="28"/>
          <w:szCs w:val="28"/>
        </w:rPr>
      </w:pPr>
      <w:r>
        <w:rPr>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w:t>
      </w:r>
      <w:r>
        <w:rPr>
          <w:sz w:val="28"/>
          <w:szCs w:val="28"/>
        </w:rPr>
        <w:t>вании предоставления земельного участка, предусмотренных подразделом 2.10. Административного регламента;</w:t>
      </w:r>
    </w:p>
    <w:p w:rsidR="000D6955" w:rsidRDefault="00A36CFE">
      <w:pPr>
        <w:widowControl w:val="0"/>
        <w:tabs>
          <w:tab w:val="left" w:pos="1134"/>
        </w:tabs>
        <w:ind w:firstLine="709"/>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0D6955" w:rsidRDefault="00A36CFE">
      <w:pPr>
        <w:widowControl w:val="0"/>
        <w:tabs>
          <w:tab w:val="left" w:pos="1134"/>
        </w:tabs>
        <w:ind w:firstLine="709"/>
        <w:jc w:val="both"/>
        <w:textAlignment w:val="baseline"/>
        <w:outlineLvl w:val="2"/>
        <w:rPr>
          <w:sz w:val="28"/>
          <w:szCs w:val="28"/>
        </w:rPr>
      </w:pPr>
      <w:r>
        <w:rPr>
          <w:sz w:val="28"/>
          <w:szCs w:val="28"/>
        </w:rPr>
        <w:t>максимальный срок выпол</w:t>
      </w:r>
      <w:r>
        <w:rPr>
          <w:sz w:val="28"/>
          <w:szCs w:val="28"/>
        </w:rPr>
        <w:t xml:space="preserve">нения данной административной процедуры составляет не более 1 рабочего дня (в случае возврата заявления или </w:t>
      </w:r>
      <w:r>
        <w:rPr>
          <w:sz w:val="28"/>
          <w:szCs w:val="28"/>
        </w:rPr>
        <w:lastRenderedPageBreak/>
        <w:t>приостановления срока рассмотрения заявления), не более 1 рабочего дня (в случае предварительного согласования предоставления земельного участка или</w:t>
      </w:r>
      <w:r>
        <w:rPr>
          <w:sz w:val="28"/>
          <w:szCs w:val="28"/>
        </w:rPr>
        <w:t xml:space="preserve"> отказа в предварительном согласовании предоставления земельного участка);</w:t>
      </w:r>
    </w:p>
    <w:p w:rsidR="000D6955" w:rsidRDefault="00A36CFE">
      <w:pPr>
        <w:widowControl w:val="0"/>
        <w:tabs>
          <w:tab w:val="left" w:pos="1134"/>
        </w:tabs>
        <w:ind w:firstLine="709"/>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w:t>
      </w:r>
      <w:r>
        <w:rPr>
          <w:sz w:val="28"/>
          <w:szCs w:val="28"/>
        </w:rPr>
        <w:t>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w:t>
      </w:r>
      <w:r>
        <w:rPr>
          <w:sz w:val="28"/>
          <w:szCs w:val="28"/>
        </w:rPr>
        <w:t>тка;</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6) </w:t>
      </w:r>
      <w:r>
        <w:rPr>
          <w:sz w:val="28"/>
          <w:szCs w:val="28"/>
        </w:rPr>
        <w:t>выдача (направление) результатов типовой муниципальной услуги заявителю:</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w:t>
      </w:r>
      <w:r>
        <w:rPr>
          <w:sz w:val="28"/>
          <w:szCs w:val="28"/>
        </w:rPr>
        <w:t>иповой муниципальной услуги;</w:t>
      </w:r>
    </w:p>
    <w:p w:rsidR="000D6955" w:rsidRDefault="00A36CFE">
      <w:pPr>
        <w:widowControl w:val="0"/>
        <w:tabs>
          <w:tab w:val="left" w:pos="1134"/>
        </w:tabs>
        <w:ind w:firstLine="709"/>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почте;</w:t>
      </w:r>
    </w:p>
    <w:p w:rsidR="000D6955" w:rsidRDefault="00A36CFE">
      <w:pPr>
        <w:widowControl w:val="0"/>
        <w:tabs>
          <w:tab w:val="left" w:pos="1134"/>
        </w:tabs>
        <w:ind w:firstLine="709"/>
        <w:jc w:val="both"/>
        <w:textAlignment w:val="baseline"/>
        <w:outlineLvl w:val="2"/>
        <w:rPr>
          <w:sz w:val="28"/>
          <w:szCs w:val="28"/>
        </w:rPr>
      </w:pPr>
      <w:r>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w:t>
      </w:r>
      <w:r>
        <w:rPr>
          <w:sz w:val="28"/>
          <w:szCs w:val="28"/>
        </w:rPr>
        <w:t xml:space="preserve">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w:t>
      </w:r>
      <w:r>
        <w:rPr>
          <w:sz w:val="28"/>
          <w:szCs w:val="28"/>
        </w:rPr>
        <w:t>муниципальных услуг и ОМСУ), в электронной форме через личный кабинет заявителя на Портале;</w:t>
      </w:r>
    </w:p>
    <w:p w:rsidR="000D6955" w:rsidRDefault="00A36CFE">
      <w:pPr>
        <w:widowControl w:val="0"/>
        <w:tabs>
          <w:tab w:val="left" w:pos="1134"/>
        </w:tabs>
        <w:ind w:firstLine="709"/>
        <w:jc w:val="both"/>
        <w:textAlignment w:val="baseline"/>
        <w:outlineLvl w:val="2"/>
        <w:rPr>
          <w:sz w:val="28"/>
          <w:szCs w:val="28"/>
        </w:rPr>
      </w:pPr>
      <w:r>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w:t>
      </w:r>
      <w:r>
        <w:rPr>
          <w:sz w:val="28"/>
          <w:szCs w:val="28"/>
        </w:rPr>
        <w:t>ия человеком, с использованием электронных вычислительных машин, в том числе без использования сети Интернет;</w:t>
      </w:r>
    </w:p>
    <w:p w:rsidR="000D6955" w:rsidRDefault="00A36CFE">
      <w:pPr>
        <w:ind w:firstLine="540"/>
        <w:jc w:val="both"/>
        <w:rPr>
          <w:sz w:val="28"/>
          <w:szCs w:val="28"/>
        </w:rPr>
      </w:pPr>
      <w:r>
        <w:rPr>
          <w:sz w:val="28"/>
          <w:szCs w:val="28"/>
        </w:rPr>
        <w:t xml:space="preserve">электронные документы, выражающие принятое решение, формируются в виде файлов в формате </w:t>
      </w:r>
      <w:r>
        <w:rPr>
          <w:sz w:val="28"/>
          <w:szCs w:val="28"/>
          <w:lang w:val="en-US"/>
        </w:rPr>
        <w:t>PDF</w:t>
      </w:r>
      <w:r>
        <w:rPr>
          <w:sz w:val="28"/>
          <w:szCs w:val="28"/>
        </w:rPr>
        <w:t xml:space="preserve"> (схема расположения земельного участка в форме электро</w:t>
      </w:r>
      <w:r>
        <w:rPr>
          <w:sz w:val="28"/>
          <w:szCs w:val="28"/>
        </w:rPr>
        <w:t>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w:t>
      </w:r>
      <w:r>
        <w:rPr>
          <w:sz w:val="28"/>
          <w:szCs w:val="28"/>
        </w:rPr>
        <w:t xml:space="preserve">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w:t>
      </w:r>
      <w:r>
        <w:rPr>
          <w:sz w:val="28"/>
          <w:szCs w:val="28"/>
        </w:rPr>
        <w:lastRenderedPageBreak/>
        <w:t>лица ОМСУ, утвердившего такую схему) и подписываютс</w:t>
      </w:r>
      <w:r>
        <w:rPr>
          <w:sz w:val="28"/>
          <w:szCs w:val="28"/>
        </w:rPr>
        <w:t xml:space="preserve">я открепленной квалифицированной электронной подписью должностного лица ОМСУ,  принявшего решение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 на Портале;</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заявителю в качестве результата </w:t>
      </w:r>
      <w:r>
        <w:rPr>
          <w:sz w:val="28"/>
          <w:szCs w:val="28"/>
        </w:rPr>
        <w:t>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w:t>
      </w:r>
      <w:r>
        <w:rPr>
          <w:sz w:val="28"/>
          <w:szCs w:val="28"/>
        </w:rPr>
        <w:t>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0D6955" w:rsidRDefault="00A36CFE">
      <w:pPr>
        <w:widowControl w:val="0"/>
        <w:tabs>
          <w:tab w:val="left" w:pos="1134"/>
        </w:tabs>
        <w:ind w:firstLine="709"/>
        <w:jc w:val="both"/>
        <w:textAlignment w:val="baseline"/>
        <w:outlineLvl w:val="2"/>
        <w:rPr>
          <w:sz w:val="28"/>
          <w:szCs w:val="28"/>
        </w:rPr>
      </w:pPr>
      <w:r>
        <w:rPr>
          <w:sz w:val="28"/>
          <w:szCs w:val="28"/>
        </w:rPr>
        <w:t>макс</w:t>
      </w:r>
      <w:r>
        <w:rPr>
          <w:sz w:val="28"/>
          <w:szCs w:val="28"/>
        </w:rPr>
        <w:t>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w:t>
      </w:r>
      <w:r>
        <w:rPr>
          <w:sz w:val="28"/>
          <w:szCs w:val="28"/>
        </w:rPr>
        <w:t>ельного участка или отказа в предварительном согласовании предоставления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w:t>
      </w:r>
      <w:r>
        <w:rPr>
          <w:sz w:val="28"/>
          <w:szCs w:val="28"/>
        </w:rPr>
        <w:t>ом носителе или в виде электронного документа;</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0D6955" w:rsidRDefault="000D6955">
      <w:pPr>
        <w:widowControl w:val="0"/>
        <w:tabs>
          <w:tab w:val="left" w:pos="1134"/>
        </w:tabs>
        <w:ind w:firstLine="720"/>
        <w:jc w:val="both"/>
        <w:textAlignment w:val="baseline"/>
        <w:outlineLvl w:val="2"/>
        <w:rPr>
          <w:sz w:val="28"/>
          <w:szCs w:val="28"/>
        </w:rPr>
      </w:pPr>
    </w:p>
    <w:p w:rsidR="000D6955" w:rsidRDefault="00A36CFE">
      <w:pPr>
        <w:widowControl w:val="0"/>
        <w:tabs>
          <w:tab w:val="left" w:pos="1134"/>
        </w:tabs>
        <w:ind w:firstLine="720"/>
        <w:jc w:val="both"/>
        <w:textAlignment w:val="baseline"/>
        <w:outlineLvl w:val="2"/>
        <w:rPr>
          <w:b/>
          <w:sz w:val="28"/>
          <w:szCs w:val="28"/>
        </w:rPr>
      </w:pPr>
      <w:r>
        <w:rPr>
          <w:b/>
          <w:sz w:val="28"/>
          <w:szCs w:val="28"/>
        </w:rPr>
        <w:t xml:space="preserve">3.1.2. </w:t>
      </w:r>
      <w:r>
        <w:rPr>
          <w:b/>
          <w:sz w:val="28"/>
          <w:szCs w:val="28"/>
        </w:rPr>
        <w:t>Предоставление земельного участка без проведения торгов:</w:t>
      </w:r>
    </w:p>
    <w:p w:rsidR="000D6955" w:rsidRDefault="00A36CFE">
      <w:pPr>
        <w:widowControl w:val="0"/>
        <w:tabs>
          <w:tab w:val="left" w:pos="4744"/>
        </w:tabs>
        <w:ind w:firstLine="720"/>
        <w:jc w:val="both"/>
        <w:textAlignment w:val="baseline"/>
        <w:outlineLvl w:val="1"/>
        <w:rPr>
          <w:sz w:val="28"/>
          <w:szCs w:val="28"/>
        </w:rPr>
      </w:pPr>
      <w:r>
        <w:rPr>
          <w:sz w:val="28"/>
          <w:szCs w:val="28"/>
        </w:rPr>
        <w:t>1) прием и регистрация заявления и документов, необходимых для предоставления типовой муниципальной услуги:</w:t>
      </w:r>
    </w:p>
    <w:p w:rsidR="000D6955" w:rsidRDefault="00A36CFE">
      <w:pPr>
        <w:widowControl w:val="0"/>
        <w:tabs>
          <w:tab w:val="left" w:pos="1134"/>
        </w:tabs>
        <w:ind w:firstLine="709"/>
        <w:jc w:val="both"/>
        <w:textAlignment w:val="baseline"/>
        <w:outlineLvl w:val="2"/>
        <w:rPr>
          <w:sz w:val="28"/>
          <w:szCs w:val="28"/>
        </w:rPr>
      </w:pPr>
      <w:r>
        <w:rPr>
          <w:sz w:val="28"/>
          <w:szCs w:val="28"/>
        </w:rPr>
        <w:t>основанием для начала административной процедуры является поступление в ОМСУ заявления о пр</w:t>
      </w:r>
      <w:r>
        <w:rPr>
          <w:sz w:val="28"/>
          <w:szCs w:val="28"/>
        </w:rPr>
        <w:t xml:space="preserve">едоставлении типовой муниципальной услуги с приложением пакета документов; </w:t>
      </w:r>
    </w:p>
    <w:p w:rsidR="000D6955" w:rsidRDefault="00A36CFE">
      <w:pPr>
        <w:widowControl w:val="0"/>
        <w:tabs>
          <w:tab w:val="left" w:pos="1134"/>
        </w:tabs>
        <w:ind w:firstLine="709"/>
        <w:jc w:val="both"/>
        <w:textAlignment w:val="baseline"/>
        <w:outlineLvl w:val="2"/>
        <w:rPr>
          <w:sz w:val="28"/>
          <w:szCs w:val="28"/>
        </w:rPr>
      </w:pPr>
      <w:r>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w:t>
      </w:r>
      <w:r>
        <w:rPr>
          <w:sz w:val="28"/>
          <w:szCs w:val="28"/>
        </w:rPr>
        <w:t>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w:t>
      </w:r>
      <w:r>
        <w:rPr>
          <w:sz w:val="28"/>
          <w:szCs w:val="28"/>
        </w:rPr>
        <w:t>щается к поданному заявлению;</w:t>
      </w:r>
    </w:p>
    <w:p w:rsidR="000D6955" w:rsidRDefault="00A36CFE">
      <w:pPr>
        <w:widowControl w:val="0"/>
        <w:ind w:firstLine="709"/>
        <w:jc w:val="both"/>
        <w:textAlignment w:val="baseline"/>
        <w:outlineLvl w:val="2"/>
        <w:rPr>
          <w:sz w:val="28"/>
          <w:szCs w:val="28"/>
        </w:rPr>
      </w:pPr>
      <w:r>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0D6955" w:rsidRDefault="00A36CFE">
      <w:pPr>
        <w:widowControl w:val="0"/>
        <w:ind w:firstLine="709"/>
        <w:jc w:val="both"/>
        <w:textAlignment w:val="baseline"/>
        <w:outlineLvl w:val="2"/>
        <w:rPr>
          <w:sz w:val="28"/>
          <w:szCs w:val="28"/>
        </w:rPr>
      </w:pPr>
      <w:r>
        <w:rPr>
          <w:sz w:val="28"/>
          <w:szCs w:val="28"/>
        </w:rPr>
        <w:lastRenderedPageBreak/>
        <w:t xml:space="preserve">при поступлении заявления в форме электронного документа через Портал, должностное </w:t>
      </w:r>
      <w:r>
        <w:rPr>
          <w:sz w:val="28"/>
          <w:szCs w:val="28"/>
        </w:rPr>
        <w:t>лицо ОМСУ действует в соответствии с требованиями нормативных правовых актов, указанных в подразделе 2.5 Административного регламента;</w:t>
      </w:r>
    </w:p>
    <w:p w:rsidR="000D6955" w:rsidRDefault="00A36CFE">
      <w:pPr>
        <w:widowControl w:val="0"/>
        <w:ind w:firstLine="709"/>
        <w:jc w:val="both"/>
        <w:textAlignment w:val="baseline"/>
        <w:outlineLvl w:val="2"/>
        <w:rPr>
          <w:sz w:val="28"/>
          <w:szCs w:val="28"/>
        </w:rPr>
      </w:pPr>
      <w:r>
        <w:rPr>
          <w:sz w:val="28"/>
          <w:szCs w:val="28"/>
        </w:rPr>
        <w:t>заявление, направляемое через Портал, должно быть заполнено в электронной форме, представленной на Портале;</w:t>
      </w:r>
    </w:p>
    <w:p w:rsidR="000D6955" w:rsidRDefault="00A36CFE">
      <w:pPr>
        <w:widowControl w:val="0"/>
        <w:ind w:firstLine="709"/>
        <w:jc w:val="both"/>
        <w:textAlignment w:val="baseline"/>
        <w:outlineLvl w:val="2"/>
        <w:rPr>
          <w:sz w:val="28"/>
          <w:szCs w:val="28"/>
        </w:rPr>
      </w:pPr>
      <w:r>
        <w:rPr>
          <w:sz w:val="28"/>
          <w:szCs w:val="28"/>
        </w:rPr>
        <w:t>заявление в ф</w:t>
      </w:r>
      <w:r>
        <w:rPr>
          <w:sz w:val="28"/>
          <w:szCs w:val="28"/>
        </w:rPr>
        <w:t>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0D6955" w:rsidRDefault="00A36CFE">
      <w:pPr>
        <w:widowControl w:val="0"/>
        <w:tabs>
          <w:tab w:val="left" w:pos="1134"/>
        </w:tabs>
        <w:ind w:firstLine="709"/>
        <w:jc w:val="both"/>
        <w:textAlignment w:val="baseline"/>
        <w:outlineLvl w:val="2"/>
        <w:rPr>
          <w:sz w:val="28"/>
          <w:szCs w:val="28"/>
        </w:rPr>
      </w:pPr>
      <w:r>
        <w:rPr>
          <w:sz w:val="28"/>
          <w:szCs w:val="28"/>
        </w:rPr>
        <w:t>поступившее заявлени</w:t>
      </w:r>
      <w:r>
        <w:rPr>
          <w:sz w:val="28"/>
          <w:szCs w:val="28"/>
        </w:rPr>
        <w:t>е с приложенными к нему документами регистрируется ОМСУ в день поступления;</w:t>
      </w:r>
    </w:p>
    <w:p w:rsidR="000D6955" w:rsidRDefault="00A36CFE">
      <w:pPr>
        <w:widowControl w:val="0"/>
        <w:tabs>
          <w:tab w:val="left" w:pos="1134"/>
        </w:tabs>
        <w:ind w:firstLine="709"/>
        <w:jc w:val="both"/>
        <w:textAlignment w:val="baseline"/>
        <w:outlineLvl w:val="2"/>
        <w:rPr>
          <w:sz w:val="28"/>
          <w:szCs w:val="28"/>
        </w:rPr>
      </w:pPr>
      <w:r>
        <w:rPr>
          <w:sz w:val="28"/>
          <w:szCs w:val="28"/>
        </w:rPr>
        <w:t>регистрация заявления в форме электронного документа осуществляется в информационной системе обработки заявок;</w:t>
      </w:r>
    </w:p>
    <w:p w:rsidR="000D6955" w:rsidRDefault="00A36CFE">
      <w:pPr>
        <w:widowControl w:val="0"/>
        <w:tabs>
          <w:tab w:val="left" w:pos="1134"/>
        </w:tabs>
        <w:ind w:firstLine="709"/>
        <w:jc w:val="both"/>
        <w:textAlignment w:val="baseline"/>
        <w:outlineLvl w:val="2"/>
        <w:rPr>
          <w:sz w:val="28"/>
          <w:szCs w:val="28"/>
        </w:rPr>
      </w:pPr>
      <w:r>
        <w:rPr>
          <w:sz w:val="28"/>
          <w:szCs w:val="28"/>
        </w:rPr>
        <w:t>получение заявления в форме электронного документа и прилагаемых к не</w:t>
      </w:r>
      <w:r>
        <w:rPr>
          <w:sz w:val="28"/>
          <w:szCs w:val="28"/>
        </w:rPr>
        <w:t xml:space="preserve">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w:t>
      </w:r>
      <w:r>
        <w:rPr>
          <w:sz w:val="28"/>
          <w:szCs w:val="28"/>
        </w:rPr>
        <w:t>в форме электронных документов, с указанием их объема (далее – уведомление о получении заявления);</w:t>
      </w:r>
    </w:p>
    <w:p w:rsidR="000D6955" w:rsidRDefault="00A36CFE">
      <w:pPr>
        <w:widowControl w:val="0"/>
        <w:tabs>
          <w:tab w:val="left" w:pos="1134"/>
        </w:tabs>
        <w:ind w:firstLine="709"/>
        <w:jc w:val="both"/>
        <w:textAlignment w:val="baseline"/>
        <w:outlineLvl w:val="2"/>
        <w:rPr>
          <w:sz w:val="28"/>
          <w:szCs w:val="28"/>
        </w:rPr>
      </w:pPr>
      <w:r>
        <w:rPr>
          <w:sz w:val="28"/>
          <w:szCs w:val="28"/>
        </w:rPr>
        <w:t>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w:t>
      </w:r>
      <w:r>
        <w:rPr>
          <w:sz w:val="28"/>
          <w:szCs w:val="28"/>
        </w:rPr>
        <w:t xml:space="preserve">мы обработки заявок или в виде бумажного документа в соответствии с установленным в ОМСУ порядком делопроизводства);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w:t>
      </w:r>
      <w:r>
        <w:rPr>
          <w:sz w:val="28"/>
          <w:szCs w:val="28"/>
        </w:rPr>
        <w:t>(должностное лицо ОМСУ, которому поручено рассмотреть заявление, проверить документы и  подготовить проект решения);</w:t>
      </w:r>
    </w:p>
    <w:p w:rsidR="000D6955" w:rsidRDefault="00A36CFE">
      <w:pPr>
        <w:widowControl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регистрация заявления в ОМСУ; </w:t>
      </w:r>
    </w:p>
    <w:p w:rsidR="000D6955" w:rsidRDefault="00A36CFE">
      <w:pPr>
        <w:widowControl w:val="0"/>
        <w:tabs>
          <w:tab w:val="left" w:pos="1134"/>
        </w:tabs>
        <w:ind w:firstLine="709"/>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0D6955" w:rsidRDefault="00A36CFE">
      <w:pPr>
        <w:widowControl w:val="0"/>
        <w:ind w:firstLine="709"/>
        <w:jc w:val="both"/>
        <w:textAlignment w:val="baseline"/>
        <w:rPr>
          <w:sz w:val="28"/>
          <w:szCs w:val="28"/>
        </w:rPr>
      </w:pPr>
      <w:r>
        <w:rPr>
          <w:sz w:val="28"/>
          <w:szCs w:val="28"/>
        </w:rPr>
        <w:t>2) проверка соблюд</w:t>
      </w:r>
      <w:r>
        <w:rPr>
          <w:sz w:val="28"/>
          <w:szCs w:val="28"/>
        </w:rPr>
        <w:t>ения Порядка подачи заявления в электронном виде:</w:t>
      </w:r>
    </w:p>
    <w:p w:rsidR="000D6955" w:rsidRDefault="00A36CFE">
      <w:pPr>
        <w:widowControl w:val="0"/>
        <w:tabs>
          <w:tab w:val="left" w:pos="1134"/>
        </w:tabs>
        <w:ind w:firstLine="709"/>
        <w:jc w:val="both"/>
        <w:textAlignment w:val="baseline"/>
        <w:outlineLvl w:val="2"/>
        <w:rPr>
          <w:sz w:val="28"/>
          <w:szCs w:val="28"/>
        </w:rPr>
      </w:pPr>
      <w:r>
        <w:rPr>
          <w:sz w:val="28"/>
          <w:szCs w:val="28"/>
        </w:rPr>
        <w:t>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w:t>
      </w:r>
      <w:r>
        <w:rPr>
          <w:sz w:val="28"/>
          <w:szCs w:val="28"/>
        </w:rPr>
        <w:t xml:space="preserve">ентов; </w:t>
      </w:r>
    </w:p>
    <w:p w:rsidR="000D6955" w:rsidRDefault="00A36CFE">
      <w:pPr>
        <w:widowControl w:val="0"/>
        <w:ind w:firstLine="709"/>
        <w:jc w:val="both"/>
        <w:textAlignment w:val="baseline"/>
        <w:outlineLvl w:val="2"/>
        <w:rPr>
          <w:sz w:val="28"/>
          <w:szCs w:val="28"/>
        </w:rPr>
      </w:pPr>
      <w:r>
        <w:rPr>
          <w:sz w:val="28"/>
          <w:szCs w:val="28"/>
        </w:rPr>
        <w:t xml:space="preserve">должностное лицо ОМСУ осуществляет проверку соблюдения заявителем Порядка подачи заявления в электронном виде, и при выявлении </w:t>
      </w:r>
      <w:r>
        <w:rPr>
          <w:sz w:val="28"/>
          <w:szCs w:val="28"/>
        </w:rPr>
        <w:lastRenderedPageBreak/>
        <w:t xml:space="preserve">нарушений осуществляет подготовку в адрес заявителя уведомления о том, что его заявление не будет рассматриваться ОМСУ с </w:t>
      </w:r>
      <w:r>
        <w:rPr>
          <w:sz w:val="28"/>
          <w:szCs w:val="28"/>
        </w:rPr>
        <w:t>указанием допущенных заявителем нарушений (далее - уведомление о невозможности рассмотрения заявления);</w:t>
      </w:r>
    </w:p>
    <w:p w:rsidR="000D6955" w:rsidRDefault="00A36CFE">
      <w:pPr>
        <w:widowControl w:val="0"/>
        <w:ind w:firstLine="709"/>
        <w:jc w:val="both"/>
        <w:textAlignment w:val="baseline"/>
        <w:outlineLvl w:val="2"/>
        <w:rPr>
          <w:sz w:val="28"/>
          <w:szCs w:val="28"/>
        </w:rPr>
      </w:pPr>
      <w:r>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w:t>
      </w:r>
      <w:r>
        <w:rPr>
          <w:sz w:val="28"/>
          <w:szCs w:val="28"/>
        </w:rPr>
        <w:t>м информационной системы обработки заявок или в виде бумажного документа в соответствии с установленным в ОМСУ порядком делопроизводства);</w:t>
      </w:r>
    </w:p>
    <w:p w:rsidR="000D6955" w:rsidRDefault="00A36CFE">
      <w:pPr>
        <w:widowControl w:val="0"/>
        <w:ind w:firstLine="709"/>
        <w:jc w:val="both"/>
        <w:textAlignment w:val="baseline"/>
        <w:outlineLvl w:val="2"/>
        <w:rPr>
          <w:sz w:val="28"/>
          <w:szCs w:val="28"/>
        </w:rPr>
      </w:pPr>
      <w:r>
        <w:rPr>
          <w:sz w:val="28"/>
          <w:szCs w:val="28"/>
        </w:rPr>
        <w:t xml:space="preserve">в случае, если нарушения Порядка подачи заявления в электронном виде не выявлены, должностное лицо ОМСУ обеспечивает </w:t>
      </w:r>
      <w:r>
        <w:rPr>
          <w:sz w:val="28"/>
          <w:szCs w:val="28"/>
        </w:rPr>
        <w:t>выполнение дальнейших административных процедур, предусмотренных настоящим Административным регламентом;</w:t>
      </w:r>
    </w:p>
    <w:p w:rsidR="000D6955" w:rsidRDefault="00A36CFE">
      <w:pPr>
        <w:widowControl w:val="0"/>
        <w:ind w:firstLine="709"/>
        <w:jc w:val="both"/>
        <w:textAlignment w:val="baseline"/>
        <w:rPr>
          <w:sz w:val="28"/>
          <w:szCs w:val="28"/>
        </w:rPr>
      </w:pPr>
      <w:r>
        <w:rPr>
          <w:sz w:val="28"/>
          <w:szCs w:val="28"/>
        </w:rPr>
        <w:t>максимальный срок выполнения данной административной процедуры составляет не более  1 рабочего дня (в случае, если нарушения Порядка подачи заявления в</w:t>
      </w:r>
      <w:r>
        <w:rPr>
          <w:sz w:val="28"/>
          <w:szCs w:val="28"/>
        </w:rPr>
        <w:t xml:space="preserve">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0D6955" w:rsidRDefault="00A36CFE">
      <w:pPr>
        <w:widowControl w:val="0"/>
        <w:tabs>
          <w:tab w:val="left" w:pos="1134"/>
        </w:tabs>
        <w:ind w:firstLine="709"/>
        <w:jc w:val="both"/>
        <w:textAlignment w:val="baseline"/>
        <w:outlineLvl w:val="2"/>
        <w:rPr>
          <w:sz w:val="28"/>
          <w:szCs w:val="28"/>
        </w:rPr>
      </w:pPr>
      <w:r>
        <w:rPr>
          <w:sz w:val="28"/>
          <w:szCs w:val="28"/>
        </w:rPr>
        <w:t>результатом настоящей административной процедуры является уведомление заявителя о невозможности рассмотр</w:t>
      </w:r>
      <w:r>
        <w:rPr>
          <w:sz w:val="28"/>
          <w:szCs w:val="28"/>
        </w:rPr>
        <w:t xml:space="preserve">ения заявления или обеспечение выполнения дальнейших административных процедур, предусмотренных настоящим Административным регламентом;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способом фиксации административной процедуры является формирование и направление заявителю уведомления о невозможности </w:t>
      </w:r>
      <w:r>
        <w:rPr>
          <w:sz w:val="28"/>
          <w:szCs w:val="28"/>
        </w:rPr>
        <w:t>рассмотрения заявления (при выявлении нарушений Порядка подачи заявления в электронном виде);</w:t>
      </w:r>
    </w:p>
    <w:p w:rsidR="000D6955" w:rsidRDefault="00A36CFE">
      <w:pPr>
        <w:widowControl w:val="0"/>
        <w:tabs>
          <w:tab w:val="left" w:pos="1134"/>
        </w:tabs>
        <w:ind w:firstLine="720"/>
        <w:jc w:val="both"/>
        <w:textAlignment w:val="baseline"/>
        <w:outlineLvl w:val="2"/>
        <w:rPr>
          <w:sz w:val="28"/>
          <w:szCs w:val="28"/>
        </w:rPr>
      </w:pPr>
      <w:r>
        <w:rPr>
          <w:sz w:val="28"/>
          <w:szCs w:val="28"/>
        </w:rPr>
        <w:t>3) формирование и направление межведомственных запросов:</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отсутствие в представленном пакете документов т</w:t>
      </w:r>
      <w:r>
        <w:rPr>
          <w:sz w:val="28"/>
          <w:szCs w:val="28"/>
        </w:rPr>
        <w:t>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w:t>
      </w:r>
      <w:r>
        <w:rPr>
          <w:sz w:val="28"/>
          <w:szCs w:val="28"/>
        </w:rPr>
        <w:t xml:space="preserve"> органам местного самоуправления организациях и могут быть получены посредством межведомственного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w:t>
      </w:r>
      <w:r>
        <w:rPr>
          <w:sz w:val="28"/>
          <w:szCs w:val="28"/>
        </w:rPr>
        <w:t xml:space="preserve"> которых находятся документы, необходимые для предоставления типовой муниципальной услуги; </w:t>
      </w:r>
    </w:p>
    <w:p w:rsidR="000D6955" w:rsidRDefault="00A36CFE">
      <w:pPr>
        <w:widowControl w:val="0"/>
        <w:tabs>
          <w:tab w:val="left" w:pos="1134"/>
        </w:tabs>
        <w:ind w:firstLine="720"/>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0D6955" w:rsidRDefault="00A36CFE">
      <w:pPr>
        <w:widowControl w:val="0"/>
        <w:tabs>
          <w:tab w:val="left" w:pos="1134"/>
        </w:tabs>
        <w:ind w:firstLine="720"/>
        <w:jc w:val="both"/>
        <w:textAlignment w:val="baseline"/>
        <w:outlineLvl w:val="2"/>
        <w:rPr>
          <w:sz w:val="28"/>
          <w:szCs w:val="28"/>
        </w:rPr>
      </w:pPr>
      <w:r>
        <w:rPr>
          <w:sz w:val="28"/>
          <w:szCs w:val="28"/>
        </w:rPr>
        <w:t>напра</w:t>
      </w:r>
      <w:r>
        <w:rPr>
          <w:sz w:val="28"/>
          <w:szCs w:val="28"/>
        </w:rPr>
        <w:t xml:space="preserve">вление запроса осуществляется по каналам единой системы </w:t>
      </w:r>
      <w:r>
        <w:rPr>
          <w:sz w:val="28"/>
          <w:szCs w:val="28"/>
        </w:rPr>
        <w:lastRenderedPageBreak/>
        <w:t>межведомственного электронного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w:t>
      </w:r>
      <w:r>
        <w:rPr>
          <w:sz w:val="28"/>
          <w:szCs w:val="28"/>
        </w:rPr>
        <w:t>ента на бумажном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5 рабочих дней;</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w:t>
      </w:r>
      <w:r>
        <w:rPr>
          <w:sz w:val="28"/>
          <w:szCs w:val="28"/>
        </w:rPr>
        <w:t>едомственных государственным органам и органам местного самоуправления организаций поступивших документов, либо отказ в их предоставлении;</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4) рассмотрение пост</w:t>
      </w:r>
      <w:r>
        <w:rPr>
          <w:sz w:val="28"/>
          <w:szCs w:val="28"/>
        </w:rPr>
        <w:t>упившего заявления, проверка документов, подготовка проектов решений (договоров):</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w:t>
      </w:r>
      <w:r>
        <w:rPr>
          <w:sz w:val="28"/>
          <w:szCs w:val="28"/>
        </w:rPr>
        <w:t xml:space="preserve">ействия; </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0D6955" w:rsidRDefault="00A36CFE">
      <w:pPr>
        <w:widowControl w:val="0"/>
        <w:tabs>
          <w:tab w:val="left" w:pos="1134"/>
        </w:tabs>
        <w:ind w:firstLine="720"/>
        <w:jc w:val="both"/>
        <w:textAlignment w:val="baseline"/>
        <w:outlineLvl w:val="2"/>
        <w:rPr>
          <w:sz w:val="28"/>
          <w:szCs w:val="28"/>
        </w:rPr>
      </w:pPr>
      <w:r>
        <w:rPr>
          <w:sz w:val="28"/>
          <w:szCs w:val="28"/>
        </w:rPr>
        <w:t>в случае, если заявление не соответствует положениям Земельного кодекса Российской Федераци</w:t>
      </w:r>
      <w:r>
        <w:rPr>
          <w:sz w:val="28"/>
          <w:szCs w:val="28"/>
        </w:rPr>
        <w:t>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w:t>
      </w:r>
      <w:r>
        <w:rPr>
          <w:sz w:val="28"/>
          <w:szCs w:val="28"/>
        </w:rPr>
        <w:t>нии земельного участка, и передает его на рассмотрение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при наличии оснований для отказа в предоставлении земельного участка исполнитель обеспечивает подготовку в адрес заявителя проекта решения о</w:t>
      </w:r>
      <w:r>
        <w:rPr>
          <w:sz w:val="28"/>
          <w:szCs w:val="28"/>
        </w:rPr>
        <w:t>б отказе в предоставлении земельного участка, и передает его на рассмотрение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если основания для возврата заявления о предоставлении участка или для отказа в предоставлении земельного участка отсу</w:t>
      </w:r>
      <w:r>
        <w:rPr>
          <w:sz w:val="28"/>
          <w:szCs w:val="28"/>
        </w:rPr>
        <w:t xml:space="preserve">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w:t>
      </w:r>
      <w:r>
        <w:rPr>
          <w:sz w:val="28"/>
          <w:szCs w:val="28"/>
        </w:rPr>
        <w:t>3 экземпляров) и передает их на рассмотрение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11 рабочих д</w:t>
      </w:r>
      <w:r>
        <w:rPr>
          <w:sz w:val="28"/>
          <w:szCs w:val="28"/>
        </w:rPr>
        <w:t>ней (в случае предоставления земельного участка или отказа в предоставлении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результатом настоящей административной процедуры является </w:t>
      </w:r>
      <w:r>
        <w:rPr>
          <w:sz w:val="28"/>
          <w:szCs w:val="28"/>
        </w:rPr>
        <w:lastRenderedPageBreak/>
        <w:t>подготовка проекта решения (договора), предусмотренных Административным регламентом и передача их для</w:t>
      </w:r>
      <w:r>
        <w:rPr>
          <w:sz w:val="28"/>
          <w:szCs w:val="28"/>
        </w:rPr>
        <w:t xml:space="preserve"> рассмотрения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0D6955" w:rsidRDefault="00A36CFE">
      <w:pPr>
        <w:widowControl w:val="0"/>
        <w:tabs>
          <w:tab w:val="left" w:pos="1134"/>
        </w:tabs>
        <w:ind w:firstLine="720"/>
        <w:jc w:val="both"/>
        <w:textAlignment w:val="baseline"/>
        <w:outlineLvl w:val="2"/>
        <w:rPr>
          <w:sz w:val="28"/>
          <w:szCs w:val="28"/>
        </w:rPr>
      </w:pPr>
      <w:r>
        <w:rPr>
          <w:sz w:val="28"/>
          <w:szCs w:val="28"/>
        </w:rPr>
        <w:t>5) подпис</w:t>
      </w:r>
      <w:r>
        <w:rPr>
          <w:sz w:val="28"/>
          <w:szCs w:val="28"/>
        </w:rPr>
        <w:t>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w:t>
      </w:r>
      <w:r>
        <w:rPr>
          <w:sz w:val="28"/>
          <w:szCs w:val="28"/>
        </w:rPr>
        <w:t>нии земельного участка, принятие решения о возврате заявления о предоставлении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w:t>
      </w:r>
      <w:r>
        <w:rPr>
          <w:sz w:val="28"/>
          <w:szCs w:val="28"/>
        </w:rPr>
        <w:t>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w:t>
      </w:r>
      <w:r>
        <w:rPr>
          <w:sz w:val="28"/>
          <w:szCs w:val="28"/>
        </w:rPr>
        <w:t>олжностному лицу ОМСУ, уполномоченному на принятие решения;</w:t>
      </w:r>
    </w:p>
    <w:p w:rsidR="000D6955" w:rsidRDefault="00A36CFE">
      <w:pPr>
        <w:widowControl w:val="0"/>
        <w:tabs>
          <w:tab w:val="left" w:pos="1134"/>
        </w:tabs>
        <w:ind w:firstLine="709"/>
        <w:jc w:val="both"/>
        <w:textAlignment w:val="baseline"/>
        <w:outlineLvl w:val="2"/>
        <w:rPr>
          <w:sz w:val="28"/>
          <w:szCs w:val="28"/>
        </w:rPr>
      </w:pPr>
      <w:r>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0D6955" w:rsidRDefault="00A36CFE">
      <w:pPr>
        <w:widowControl w:val="0"/>
        <w:tabs>
          <w:tab w:val="left" w:pos="1134"/>
        </w:tabs>
        <w:ind w:firstLine="709"/>
        <w:jc w:val="both"/>
        <w:textAlignment w:val="baseline"/>
        <w:outlineLvl w:val="2"/>
        <w:rPr>
          <w:sz w:val="28"/>
          <w:szCs w:val="28"/>
        </w:rPr>
      </w:pPr>
      <w:r>
        <w:rPr>
          <w:sz w:val="28"/>
          <w:szCs w:val="28"/>
        </w:rPr>
        <w:t>критерием принятия решения является наличие (отсутствие) о</w:t>
      </w:r>
      <w:r>
        <w:rPr>
          <w:sz w:val="28"/>
          <w:szCs w:val="28"/>
        </w:rPr>
        <w:t>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0D6955" w:rsidRDefault="00A36CFE">
      <w:pPr>
        <w:widowControl w:val="0"/>
        <w:tabs>
          <w:tab w:val="left" w:pos="1134"/>
        </w:tabs>
        <w:ind w:firstLine="709"/>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w:t>
      </w:r>
      <w:r>
        <w:rPr>
          <w:sz w:val="28"/>
          <w:szCs w:val="28"/>
        </w:rPr>
        <w:t>елопроизводства;</w:t>
      </w:r>
    </w:p>
    <w:p w:rsidR="000D6955" w:rsidRDefault="00A36CFE">
      <w:pPr>
        <w:widowControl w:val="0"/>
        <w:tabs>
          <w:tab w:val="left" w:pos="1134"/>
        </w:tabs>
        <w:ind w:firstLine="709"/>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w:t>
      </w:r>
      <w:r>
        <w:rPr>
          <w:sz w:val="28"/>
          <w:szCs w:val="28"/>
        </w:rPr>
        <w:t>стка);</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w:t>
      </w:r>
      <w:r>
        <w:rPr>
          <w:sz w:val="28"/>
          <w:szCs w:val="28"/>
        </w:rPr>
        <w:t>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процедуры подписание должностным лицом ОМСУ, уполномоче</w:t>
      </w:r>
      <w:r>
        <w:rPr>
          <w:sz w:val="28"/>
          <w:szCs w:val="28"/>
        </w:rPr>
        <w:t xml:space="preserve">нным на принятие решений, и присвоение реквизитов (с занесением их в базу данных в порядке делопроизводства) соответствующим документам;   </w:t>
      </w:r>
    </w:p>
    <w:p w:rsidR="000D6955" w:rsidRDefault="00A36CFE">
      <w:pPr>
        <w:widowControl w:val="0"/>
        <w:tabs>
          <w:tab w:val="left" w:pos="1134"/>
        </w:tabs>
        <w:ind w:firstLine="720"/>
        <w:jc w:val="both"/>
        <w:textAlignment w:val="baseline"/>
        <w:outlineLvl w:val="2"/>
        <w:rPr>
          <w:sz w:val="28"/>
          <w:szCs w:val="28"/>
        </w:rPr>
      </w:pPr>
      <w:r>
        <w:rPr>
          <w:sz w:val="28"/>
          <w:szCs w:val="28"/>
        </w:rPr>
        <w:t>6) выдача (направление) результатов типовой муниципальной услуги заявителю:</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основанием для начала административной </w:t>
      </w:r>
      <w:r>
        <w:rPr>
          <w:sz w:val="28"/>
          <w:szCs w:val="28"/>
        </w:rPr>
        <w:t xml:space="preserve">процедуры является наличие </w:t>
      </w:r>
      <w:r>
        <w:rPr>
          <w:sz w:val="28"/>
          <w:szCs w:val="28"/>
        </w:rPr>
        <w:lastRenderedPageBreak/>
        <w:t>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0D6955" w:rsidRDefault="00A36CFE">
      <w:pPr>
        <w:widowControl w:val="0"/>
        <w:tabs>
          <w:tab w:val="left" w:pos="1134"/>
        </w:tabs>
        <w:ind w:firstLine="720"/>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w:t>
      </w:r>
      <w:r>
        <w:rPr>
          <w:sz w:val="28"/>
          <w:szCs w:val="28"/>
        </w:rPr>
        <w:t>те;</w:t>
      </w:r>
    </w:p>
    <w:p w:rsidR="000D6955" w:rsidRDefault="00A36CFE">
      <w:pPr>
        <w:widowControl w:val="0"/>
        <w:tabs>
          <w:tab w:val="left" w:pos="1134"/>
        </w:tabs>
        <w:ind w:firstLine="709"/>
        <w:jc w:val="both"/>
        <w:textAlignment w:val="baseline"/>
        <w:outlineLvl w:val="2"/>
        <w:rPr>
          <w:sz w:val="28"/>
          <w:szCs w:val="28"/>
        </w:rPr>
      </w:pPr>
      <w:r>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w:t>
      </w:r>
      <w:r>
        <w:rPr>
          <w:sz w:val="28"/>
          <w:szCs w:val="28"/>
        </w:rPr>
        <w:t>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0D6955" w:rsidRDefault="00A36CFE">
      <w:pPr>
        <w:widowControl w:val="0"/>
        <w:tabs>
          <w:tab w:val="left" w:pos="1134"/>
        </w:tabs>
        <w:ind w:firstLine="709"/>
        <w:jc w:val="both"/>
        <w:textAlignment w:val="baseline"/>
        <w:outlineLvl w:val="2"/>
        <w:rPr>
          <w:sz w:val="28"/>
          <w:szCs w:val="28"/>
        </w:rPr>
      </w:pPr>
      <w:r>
        <w:rPr>
          <w:sz w:val="28"/>
          <w:szCs w:val="28"/>
        </w:rPr>
        <w:t>документы, которы</w:t>
      </w:r>
      <w:r>
        <w:rPr>
          <w:sz w:val="28"/>
          <w:szCs w:val="28"/>
        </w:rPr>
        <w:t>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электронные документы, выражающие принятое решение, формируются в виде файлов в формате </w:t>
      </w:r>
      <w:r>
        <w:rPr>
          <w:sz w:val="28"/>
          <w:szCs w:val="28"/>
          <w:lang w:val="en-US"/>
        </w:rPr>
        <w:t>PDF</w:t>
      </w:r>
      <w:r>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Pr>
          <w:sz w:val="28"/>
          <w:szCs w:val="28"/>
          <w:lang w:val="en-US"/>
        </w:rPr>
        <w:t>SIG</w:t>
      </w:r>
      <w:r>
        <w:rPr>
          <w:sz w:val="28"/>
          <w:szCs w:val="28"/>
        </w:rPr>
        <w:t>), указанные документы в формате э</w:t>
      </w:r>
      <w:r>
        <w:rPr>
          <w:sz w:val="28"/>
          <w:szCs w:val="28"/>
        </w:rPr>
        <w:t xml:space="preserve">лектронного архива </w:t>
      </w:r>
      <w:r>
        <w:rPr>
          <w:sz w:val="28"/>
          <w:szCs w:val="28"/>
          <w:lang w:val="en-US"/>
        </w:rPr>
        <w:t>zip</w:t>
      </w:r>
      <w:r>
        <w:rPr>
          <w:sz w:val="28"/>
          <w:szCs w:val="28"/>
        </w:rPr>
        <w:t xml:space="preserve"> направляются в личный кабинет заявителя на Портале;</w:t>
      </w:r>
    </w:p>
    <w:p w:rsidR="000D6955" w:rsidRDefault="00A36CFE">
      <w:pPr>
        <w:widowControl w:val="0"/>
        <w:tabs>
          <w:tab w:val="left" w:pos="1134"/>
        </w:tabs>
        <w:ind w:firstLine="709"/>
        <w:jc w:val="both"/>
        <w:textAlignment w:val="baseline"/>
        <w:outlineLvl w:val="2"/>
        <w:rPr>
          <w:sz w:val="28"/>
          <w:szCs w:val="28"/>
        </w:rPr>
      </w:pPr>
      <w:r>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w:t>
      </w:r>
      <w:r>
        <w:rPr>
          <w:sz w:val="28"/>
          <w:szCs w:val="28"/>
        </w:rPr>
        <w:t>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w:t>
      </w:r>
      <w:r>
        <w:rPr>
          <w:sz w:val="28"/>
          <w:szCs w:val="28"/>
        </w:rPr>
        <w:t>нных и муниципальных услуг и ОМСУ), при личном обращении в ОМСУ или посредством почтового отправления;</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1 рабочего дня (в случае возврата заявления), не более 2 рабочих дней </w:t>
      </w:r>
      <w:r>
        <w:rPr>
          <w:sz w:val="28"/>
          <w:szCs w:val="28"/>
        </w:rPr>
        <w:t>(в случае предоставления земельного участка или отказа в предоставлении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w:t>
      </w:r>
      <w:r>
        <w:rPr>
          <w:sz w:val="28"/>
          <w:szCs w:val="28"/>
        </w:rPr>
        <w:t>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0D6955" w:rsidRDefault="000D6955">
      <w:pPr>
        <w:widowControl w:val="0"/>
        <w:tabs>
          <w:tab w:val="left" w:pos="1134"/>
        </w:tabs>
        <w:jc w:val="both"/>
        <w:textAlignment w:val="baseline"/>
        <w:outlineLvl w:val="2"/>
        <w:rPr>
          <w:sz w:val="28"/>
          <w:szCs w:val="28"/>
        </w:rPr>
      </w:pPr>
    </w:p>
    <w:p w:rsidR="000D6955" w:rsidRDefault="00A36CFE">
      <w:pPr>
        <w:widowControl w:val="0"/>
        <w:tabs>
          <w:tab w:val="left" w:pos="1134"/>
        </w:tabs>
        <w:jc w:val="center"/>
        <w:textAlignment w:val="baseline"/>
        <w:outlineLvl w:val="2"/>
        <w:rPr>
          <w:sz w:val="28"/>
          <w:szCs w:val="28"/>
        </w:rPr>
      </w:pPr>
      <w:r>
        <w:rPr>
          <w:sz w:val="28"/>
          <w:szCs w:val="28"/>
        </w:rPr>
        <w:t xml:space="preserve">3.2. Предоставление земельного участка на </w:t>
      </w:r>
      <w:r>
        <w:rPr>
          <w:sz w:val="28"/>
          <w:szCs w:val="28"/>
        </w:rPr>
        <w:t>торгах</w:t>
      </w:r>
    </w:p>
    <w:p w:rsidR="000D6955" w:rsidRDefault="000D6955">
      <w:pPr>
        <w:widowControl w:val="0"/>
        <w:tabs>
          <w:tab w:val="left" w:pos="1134"/>
        </w:tabs>
        <w:ind w:firstLine="720"/>
        <w:jc w:val="both"/>
        <w:textAlignment w:val="baseline"/>
        <w:outlineLvl w:val="2"/>
        <w:rPr>
          <w:sz w:val="28"/>
          <w:szCs w:val="28"/>
        </w:rPr>
      </w:pPr>
    </w:p>
    <w:p w:rsidR="000D6955" w:rsidRDefault="00A36CFE">
      <w:pPr>
        <w:widowControl w:val="0"/>
        <w:tabs>
          <w:tab w:val="left" w:pos="1134"/>
        </w:tabs>
        <w:ind w:firstLine="720"/>
        <w:jc w:val="both"/>
        <w:textAlignment w:val="baseline"/>
        <w:outlineLvl w:val="2"/>
        <w:rPr>
          <w:b/>
          <w:sz w:val="28"/>
          <w:szCs w:val="28"/>
        </w:rPr>
      </w:pPr>
      <w:r>
        <w:rPr>
          <w:b/>
          <w:sz w:val="28"/>
          <w:szCs w:val="28"/>
        </w:rPr>
        <w:t>3.2.1. Утверждение схемы расположения земельного участка:</w:t>
      </w:r>
    </w:p>
    <w:p w:rsidR="000D6955" w:rsidRDefault="00A36CFE">
      <w:pPr>
        <w:widowControl w:val="0"/>
        <w:tabs>
          <w:tab w:val="left" w:pos="4744"/>
        </w:tabs>
        <w:ind w:firstLine="720"/>
        <w:jc w:val="both"/>
        <w:textAlignment w:val="baseline"/>
        <w:outlineLvl w:val="1"/>
        <w:rPr>
          <w:sz w:val="28"/>
          <w:szCs w:val="28"/>
        </w:rPr>
      </w:pPr>
      <w:r>
        <w:rPr>
          <w:sz w:val="28"/>
          <w:szCs w:val="28"/>
        </w:rPr>
        <w:t>1) прием и регистрация заявления и документов, необходимых для предоставления типовой муниципальной услуги:</w:t>
      </w:r>
    </w:p>
    <w:p w:rsidR="000D6955" w:rsidRDefault="00A36CFE">
      <w:pPr>
        <w:widowControl w:val="0"/>
        <w:tabs>
          <w:tab w:val="left" w:pos="1134"/>
        </w:tabs>
        <w:ind w:firstLine="709"/>
        <w:jc w:val="both"/>
        <w:textAlignment w:val="baseline"/>
        <w:outlineLvl w:val="2"/>
        <w:rPr>
          <w:sz w:val="28"/>
          <w:szCs w:val="28"/>
        </w:rPr>
      </w:pPr>
      <w:r>
        <w:rPr>
          <w:sz w:val="28"/>
          <w:szCs w:val="28"/>
        </w:rPr>
        <w:t>основанием для начала административной процедуры является поступление в ОМСУ заявл</w:t>
      </w:r>
      <w:r>
        <w:rPr>
          <w:sz w:val="28"/>
          <w:szCs w:val="28"/>
        </w:rPr>
        <w:t xml:space="preserve">ения о предоставлении типовой муниципальной услуги с приложением пакета документов; </w:t>
      </w:r>
    </w:p>
    <w:p w:rsidR="000D6955" w:rsidRDefault="00A36CFE">
      <w:pPr>
        <w:widowControl w:val="0"/>
        <w:tabs>
          <w:tab w:val="left" w:pos="1134"/>
        </w:tabs>
        <w:ind w:firstLine="709"/>
        <w:jc w:val="both"/>
        <w:textAlignment w:val="baseline"/>
        <w:outlineLvl w:val="2"/>
        <w:rPr>
          <w:sz w:val="28"/>
          <w:szCs w:val="28"/>
        </w:rPr>
      </w:pPr>
      <w:r>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w:t>
      </w:r>
      <w:r>
        <w:rPr>
          <w:sz w:val="28"/>
          <w:szCs w:val="28"/>
        </w:rPr>
        <w:t xml:space="preserve">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w:t>
      </w:r>
      <w:r>
        <w:rPr>
          <w:sz w:val="28"/>
          <w:szCs w:val="28"/>
        </w:rPr>
        <w:t>У и приобщается к поданному заявлению;</w:t>
      </w:r>
    </w:p>
    <w:p w:rsidR="000D6955" w:rsidRDefault="00A36CFE">
      <w:pPr>
        <w:widowControl w:val="0"/>
        <w:ind w:firstLine="709"/>
        <w:jc w:val="both"/>
        <w:textAlignment w:val="baseline"/>
        <w:outlineLvl w:val="2"/>
        <w:rPr>
          <w:sz w:val="28"/>
          <w:szCs w:val="28"/>
        </w:rPr>
      </w:pPr>
      <w:r>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0D6955" w:rsidRDefault="00A36CFE">
      <w:pPr>
        <w:widowControl w:val="0"/>
        <w:ind w:firstLine="709"/>
        <w:jc w:val="both"/>
        <w:textAlignment w:val="baseline"/>
        <w:outlineLvl w:val="2"/>
        <w:rPr>
          <w:sz w:val="28"/>
          <w:szCs w:val="28"/>
        </w:rPr>
      </w:pPr>
      <w:r>
        <w:rPr>
          <w:sz w:val="28"/>
          <w:szCs w:val="28"/>
        </w:rPr>
        <w:t>при поступлении заявления в форме электронного документа через Портал, долж</w:t>
      </w:r>
      <w:r>
        <w:rPr>
          <w:sz w:val="28"/>
          <w:szCs w:val="28"/>
        </w:rPr>
        <w:t>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0D6955" w:rsidRDefault="00A36CFE">
      <w:pPr>
        <w:widowControl w:val="0"/>
        <w:ind w:firstLine="709"/>
        <w:jc w:val="both"/>
        <w:textAlignment w:val="baseline"/>
        <w:outlineLvl w:val="2"/>
        <w:rPr>
          <w:sz w:val="28"/>
          <w:szCs w:val="28"/>
        </w:rPr>
      </w:pPr>
      <w:r>
        <w:rPr>
          <w:sz w:val="28"/>
          <w:szCs w:val="28"/>
        </w:rPr>
        <w:t>заявление, направляемое через Портал, должно быть заполнено в электронной форме, представленной на Портале;</w:t>
      </w:r>
    </w:p>
    <w:p w:rsidR="000D6955" w:rsidRDefault="00A36CFE">
      <w:pPr>
        <w:widowControl w:val="0"/>
        <w:ind w:firstLine="709"/>
        <w:jc w:val="both"/>
        <w:textAlignment w:val="baseline"/>
        <w:outlineLvl w:val="2"/>
        <w:rPr>
          <w:sz w:val="28"/>
          <w:szCs w:val="28"/>
        </w:rPr>
      </w:pPr>
      <w:r>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0D6955" w:rsidRDefault="00A36CFE">
      <w:pPr>
        <w:widowControl w:val="0"/>
        <w:tabs>
          <w:tab w:val="left" w:pos="1134"/>
        </w:tabs>
        <w:ind w:firstLine="709"/>
        <w:jc w:val="both"/>
        <w:textAlignment w:val="baseline"/>
        <w:outlineLvl w:val="2"/>
        <w:rPr>
          <w:sz w:val="28"/>
          <w:szCs w:val="28"/>
        </w:rPr>
      </w:pPr>
      <w:r>
        <w:rPr>
          <w:sz w:val="28"/>
          <w:szCs w:val="28"/>
        </w:rPr>
        <w:t>поступи</w:t>
      </w:r>
      <w:r>
        <w:rPr>
          <w:sz w:val="28"/>
          <w:szCs w:val="28"/>
        </w:rPr>
        <w:t>вшее заявление с приложенными к нему документами регистрируется ОМСУ в день поступления;</w:t>
      </w:r>
    </w:p>
    <w:p w:rsidR="000D6955" w:rsidRDefault="00A36CFE">
      <w:pPr>
        <w:widowControl w:val="0"/>
        <w:tabs>
          <w:tab w:val="left" w:pos="1134"/>
        </w:tabs>
        <w:ind w:firstLine="709"/>
        <w:jc w:val="both"/>
        <w:textAlignment w:val="baseline"/>
        <w:outlineLvl w:val="2"/>
        <w:rPr>
          <w:sz w:val="28"/>
          <w:szCs w:val="28"/>
        </w:rPr>
      </w:pPr>
      <w:r>
        <w:rPr>
          <w:sz w:val="28"/>
          <w:szCs w:val="28"/>
        </w:rPr>
        <w:t>регистрация заявления в форме электронного документа осуществляется в информационной системе обработки заявок;</w:t>
      </w:r>
    </w:p>
    <w:p w:rsidR="000D6955" w:rsidRDefault="00A36CFE">
      <w:pPr>
        <w:widowControl w:val="0"/>
        <w:tabs>
          <w:tab w:val="left" w:pos="1134"/>
        </w:tabs>
        <w:ind w:firstLine="709"/>
        <w:jc w:val="both"/>
        <w:textAlignment w:val="baseline"/>
        <w:outlineLvl w:val="2"/>
        <w:rPr>
          <w:sz w:val="28"/>
          <w:szCs w:val="28"/>
        </w:rPr>
      </w:pPr>
      <w:r>
        <w:rPr>
          <w:sz w:val="28"/>
          <w:szCs w:val="28"/>
        </w:rPr>
        <w:t>получение заявления в форме электронного документа и при</w:t>
      </w:r>
      <w:r>
        <w:rPr>
          <w:sz w:val="28"/>
          <w:szCs w:val="28"/>
        </w:rPr>
        <w:t>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w:t>
      </w:r>
      <w:r>
        <w:rPr>
          <w:sz w:val="28"/>
          <w:szCs w:val="28"/>
        </w:rPr>
        <w:t>едставленных в форме электронных документов, с указанием их объема (далее – уведомление о получении заявления);</w:t>
      </w:r>
    </w:p>
    <w:p w:rsidR="000D6955" w:rsidRDefault="00A36CFE">
      <w:pPr>
        <w:widowControl w:val="0"/>
        <w:tabs>
          <w:tab w:val="left" w:pos="1134"/>
        </w:tabs>
        <w:ind w:firstLine="709"/>
        <w:jc w:val="both"/>
        <w:textAlignment w:val="baseline"/>
        <w:outlineLvl w:val="2"/>
        <w:rPr>
          <w:sz w:val="28"/>
          <w:szCs w:val="28"/>
        </w:rPr>
      </w:pPr>
      <w:r>
        <w:rPr>
          <w:sz w:val="28"/>
          <w:szCs w:val="28"/>
        </w:rPr>
        <w:t>уведомление о получении заявления направляется указанным заявителем в заявлении способом (в виде электронного документа с использованием информа</w:t>
      </w:r>
      <w:r>
        <w:rPr>
          <w:sz w:val="28"/>
          <w:szCs w:val="28"/>
        </w:rPr>
        <w:t xml:space="preserve">ционной системы обработки заявок или в виде бумажного документа в соответствии с установленным в ОМСУ порядком делопроизводства);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должностное лицо ОМСУ, которому поступило зарегистрированное </w:t>
      </w:r>
      <w:r>
        <w:rPr>
          <w:sz w:val="28"/>
          <w:szCs w:val="28"/>
        </w:rPr>
        <w:lastRenderedPageBreak/>
        <w:t>заявление, знакомится с его содержанием, анализирует и назначает</w:t>
      </w:r>
      <w:r>
        <w:rPr>
          <w:sz w:val="28"/>
          <w:szCs w:val="28"/>
        </w:rPr>
        <w:t xml:space="preserve"> исполнителя (должностное лицо ОМСУ, которому поручено рассмотреть заявление, проверить документы и  подготовить проект решения);</w:t>
      </w:r>
    </w:p>
    <w:p w:rsidR="000D6955" w:rsidRDefault="00A36CFE">
      <w:pPr>
        <w:widowControl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0D6955" w:rsidRDefault="00A36CFE">
      <w:pPr>
        <w:widowControl w:val="0"/>
        <w:tabs>
          <w:tab w:val="left" w:pos="1134"/>
        </w:tabs>
        <w:ind w:firstLine="709"/>
        <w:jc w:val="both"/>
        <w:textAlignment w:val="baseline"/>
        <w:outlineLvl w:val="2"/>
        <w:rPr>
          <w:sz w:val="28"/>
          <w:szCs w:val="28"/>
        </w:rPr>
      </w:pPr>
      <w:r>
        <w:rPr>
          <w:sz w:val="28"/>
          <w:szCs w:val="28"/>
        </w:rPr>
        <w:t>результатом настоящей адм</w:t>
      </w:r>
      <w:r>
        <w:rPr>
          <w:sz w:val="28"/>
          <w:szCs w:val="28"/>
        </w:rPr>
        <w:t xml:space="preserve">инистративной процедуры является регистрация заявления в ОМСУ; </w:t>
      </w:r>
    </w:p>
    <w:p w:rsidR="000D6955" w:rsidRDefault="00A36CFE">
      <w:pPr>
        <w:widowControl w:val="0"/>
        <w:tabs>
          <w:tab w:val="left" w:pos="1134"/>
        </w:tabs>
        <w:ind w:firstLine="709"/>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0D6955" w:rsidRDefault="00A36CFE">
      <w:pPr>
        <w:widowControl w:val="0"/>
        <w:ind w:firstLine="709"/>
        <w:jc w:val="both"/>
        <w:textAlignment w:val="baseline"/>
        <w:rPr>
          <w:sz w:val="28"/>
          <w:szCs w:val="28"/>
        </w:rPr>
      </w:pPr>
      <w:r>
        <w:rPr>
          <w:sz w:val="28"/>
          <w:szCs w:val="28"/>
        </w:rPr>
        <w:t>2) проверка соблюдения Порядка подачи заявл</w:t>
      </w:r>
      <w:r>
        <w:rPr>
          <w:sz w:val="28"/>
          <w:szCs w:val="28"/>
        </w:rPr>
        <w:t>ения в электронном виде:</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0D6955" w:rsidRDefault="00A36CFE">
      <w:pPr>
        <w:widowControl w:val="0"/>
        <w:ind w:firstLine="709"/>
        <w:jc w:val="both"/>
        <w:textAlignment w:val="baseline"/>
        <w:outlineLvl w:val="2"/>
        <w:rPr>
          <w:sz w:val="28"/>
          <w:szCs w:val="28"/>
        </w:rPr>
      </w:pPr>
      <w:r>
        <w:rPr>
          <w:sz w:val="28"/>
          <w:szCs w:val="28"/>
        </w:rPr>
        <w:t xml:space="preserve">должностное лицо </w:t>
      </w:r>
      <w:r>
        <w:rPr>
          <w:sz w:val="28"/>
          <w:szCs w:val="28"/>
        </w:rPr>
        <w:t>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w:t>
      </w:r>
      <w:r>
        <w:rPr>
          <w:sz w:val="28"/>
          <w:szCs w:val="28"/>
        </w:rPr>
        <w:t>ителем нарушений (далее - уведомление о невозможности рассмотрения заявления);</w:t>
      </w:r>
    </w:p>
    <w:p w:rsidR="000D6955" w:rsidRDefault="00A36CFE">
      <w:pPr>
        <w:widowControl w:val="0"/>
        <w:ind w:firstLine="709"/>
        <w:jc w:val="both"/>
        <w:textAlignment w:val="baseline"/>
        <w:outlineLvl w:val="2"/>
        <w:rPr>
          <w:sz w:val="28"/>
          <w:szCs w:val="28"/>
        </w:rPr>
      </w:pPr>
      <w:r>
        <w:rPr>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w:t>
      </w:r>
      <w:r>
        <w:rPr>
          <w:sz w:val="28"/>
          <w:szCs w:val="28"/>
        </w:rPr>
        <w:t>обработки заявок или в виде бумажного документа в соответствии с установленным в ОМСУ порядком делопроизводства);</w:t>
      </w:r>
    </w:p>
    <w:p w:rsidR="000D6955" w:rsidRDefault="00A36CFE">
      <w:pPr>
        <w:widowControl w:val="0"/>
        <w:ind w:firstLine="709"/>
        <w:jc w:val="both"/>
        <w:textAlignment w:val="baseline"/>
        <w:outlineLvl w:val="2"/>
        <w:rPr>
          <w:sz w:val="28"/>
          <w:szCs w:val="28"/>
        </w:rPr>
      </w:pPr>
      <w:r>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w:t>
      </w:r>
      <w:r>
        <w:rPr>
          <w:sz w:val="28"/>
          <w:szCs w:val="28"/>
        </w:rPr>
        <w:t>инистративных процедур, предусмотренных настоящим Административным регламентом;</w:t>
      </w:r>
    </w:p>
    <w:p w:rsidR="000D6955" w:rsidRDefault="00A36CFE">
      <w:pPr>
        <w:widowControl w:val="0"/>
        <w:ind w:firstLine="709"/>
        <w:jc w:val="both"/>
        <w:textAlignment w:val="baseline"/>
        <w:rPr>
          <w:sz w:val="28"/>
          <w:szCs w:val="28"/>
        </w:rPr>
      </w:pPr>
      <w:r>
        <w:rPr>
          <w:sz w:val="28"/>
          <w:szCs w:val="28"/>
        </w:rPr>
        <w:t>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w:t>
      </w:r>
      <w:r>
        <w:rPr>
          <w:sz w:val="28"/>
          <w:szCs w:val="28"/>
        </w:rPr>
        <w:t xml:space="preserve">лены) или не более 4 рабочих дней (при наличии оснований для направления уведомления о невозможности рассмотрения заявления); </w:t>
      </w:r>
    </w:p>
    <w:p w:rsidR="000D6955" w:rsidRDefault="00A36CFE">
      <w:pPr>
        <w:widowControl w:val="0"/>
        <w:tabs>
          <w:tab w:val="left" w:pos="1134"/>
        </w:tabs>
        <w:ind w:firstLine="709"/>
        <w:jc w:val="both"/>
        <w:textAlignment w:val="baseline"/>
        <w:outlineLvl w:val="2"/>
        <w:rPr>
          <w:sz w:val="28"/>
          <w:szCs w:val="28"/>
        </w:rPr>
      </w:pPr>
      <w:r>
        <w:rPr>
          <w:sz w:val="28"/>
          <w:szCs w:val="28"/>
        </w:rPr>
        <w:t>результатом настоящей административной процедуры является уведомление заявителя о невозможности рассмотрения заявления или обеспе</w:t>
      </w:r>
      <w:r>
        <w:rPr>
          <w:sz w:val="28"/>
          <w:szCs w:val="28"/>
        </w:rPr>
        <w:t xml:space="preserve">чение выполнения дальнейших административных процедур, предусмотренных настоящим Административным регламентом; </w:t>
      </w:r>
    </w:p>
    <w:p w:rsidR="000D6955" w:rsidRDefault="00A36CFE">
      <w:pPr>
        <w:widowControl w:val="0"/>
        <w:tabs>
          <w:tab w:val="left" w:pos="1134"/>
        </w:tabs>
        <w:ind w:firstLine="709"/>
        <w:jc w:val="both"/>
        <w:textAlignment w:val="baseline"/>
        <w:outlineLvl w:val="2"/>
        <w:rPr>
          <w:sz w:val="28"/>
          <w:szCs w:val="28"/>
        </w:rPr>
      </w:pPr>
      <w:r>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w:t>
      </w:r>
      <w:r>
        <w:rPr>
          <w:sz w:val="28"/>
          <w:szCs w:val="28"/>
        </w:rPr>
        <w:t>ри выявлении нарушений Порядка подачи заявления в электронном виде);</w:t>
      </w:r>
    </w:p>
    <w:p w:rsidR="000D6955" w:rsidRDefault="00A36CFE">
      <w:pPr>
        <w:widowControl w:val="0"/>
        <w:tabs>
          <w:tab w:val="left" w:pos="1134"/>
        </w:tabs>
        <w:ind w:firstLine="709"/>
        <w:jc w:val="both"/>
        <w:textAlignment w:val="baseline"/>
        <w:outlineLvl w:val="2"/>
        <w:rPr>
          <w:sz w:val="28"/>
          <w:szCs w:val="28"/>
        </w:rPr>
      </w:pPr>
      <w:r>
        <w:rPr>
          <w:sz w:val="28"/>
          <w:szCs w:val="28"/>
        </w:rPr>
        <w:t>3) формирование и направление межведомственных запросов:</w:t>
      </w:r>
    </w:p>
    <w:p w:rsidR="000D6955" w:rsidRDefault="00A36CFE">
      <w:pPr>
        <w:widowControl w:val="0"/>
        <w:tabs>
          <w:tab w:val="left" w:pos="1134"/>
        </w:tabs>
        <w:ind w:firstLine="720"/>
        <w:jc w:val="both"/>
        <w:textAlignment w:val="baseline"/>
        <w:outlineLvl w:val="2"/>
        <w:rPr>
          <w:sz w:val="28"/>
          <w:szCs w:val="28"/>
        </w:rPr>
      </w:pPr>
      <w:r>
        <w:rPr>
          <w:sz w:val="28"/>
          <w:szCs w:val="28"/>
        </w:rPr>
        <w:lastRenderedPageBreak/>
        <w:t xml:space="preserve">основанием для начала административной процедуры является отсутствие в представленном пакете документов тех, которые необходимы в </w:t>
      </w:r>
      <w:r>
        <w:rPr>
          <w:sz w:val="28"/>
          <w:szCs w:val="28"/>
        </w:rPr>
        <w:t>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w:t>
      </w:r>
      <w:r>
        <w:rPr>
          <w:sz w:val="28"/>
          <w:szCs w:val="28"/>
        </w:rPr>
        <w:t>авления организациях и могут быть получены посредством межведомственного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w:t>
      </w:r>
      <w:r>
        <w:rPr>
          <w:sz w:val="28"/>
          <w:szCs w:val="28"/>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0D6955" w:rsidRDefault="00A36CFE">
      <w:pPr>
        <w:widowControl w:val="0"/>
        <w:tabs>
          <w:tab w:val="left" w:pos="1134"/>
        </w:tabs>
        <w:ind w:firstLine="720"/>
        <w:jc w:val="both"/>
        <w:textAlignment w:val="baseline"/>
        <w:outlineLvl w:val="2"/>
        <w:rPr>
          <w:sz w:val="28"/>
          <w:szCs w:val="28"/>
        </w:rPr>
      </w:pPr>
      <w:r>
        <w:rPr>
          <w:sz w:val="28"/>
          <w:szCs w:val="28"/>
        </w:rPr>
        <w:t>в случае образования земельного участка из земель, находящихся в государств</w:t>
      </w:r>
      <w:r>
        <w:rPr>
          <w:sz w:val="28"/>
          <w:szCs w:val="28"/>
        </w:rPr>
        <w:t>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w:t>
      </w:r>
      <w:r>
        <w:rPr>
          <w:sz w:val="28"/>
          <w:szCs w:val="28"/>
        </w:rPr>
        <w:t>го участка на кадастровом плане территории;</w:t>
      </w:r>
    </w:p>
    <w:p w:rsidR="000D6955" w:rsidRDefault="00A36CFE">
      <w:pPr>
        <w:widowControl w:val="0"/>
        <w:tabs>
          <w:tab w:val="left" w:pos="1134"/>
        </w:tabs>
        <w:ind w:firstLine="720"/>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направление запроса осуществляется по каналам единой </w:t>
      </w:r>
      <w:r>
        <w:rPr>
          <w:sz w:val="28"/>
          <w:szCs w:val="28"/>
        </w:rPr>
        <w:t>системы межведомственного электронного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w:t>
      </w:r>
      <w:r>
        <w:rPr>
          <w:sz w:val="28"/>
          <w:szCs w:val="28"/>
        </w:rPr>
        <w:t>олнения данной административной процедуры составляет не более 5 рабочих дней;</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w:t>
      </w:r>
      <w:r>
        <w:rPr>
          <w:sz w:val="28"/>
          <w:szCs w:val="28"/>
        </w:rPr>
        <w:t>естного самоуправления организаций поступивших документов, либо отказ в их предоставлении;</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4) рассмотрение поступившего заявления, проверка документов, подгото</w:t>
      </w:r>
      <w:r>
        <w:rPr>
          <w:sz w:val="28"/>
          <w:szCs w:val="28"/>
        </w:rPr>
        <w:t xml:space="preserve">вка проектов решений </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0D6955" w:rsidRDefault="00A36CFE">
      <w:pPr>
        <w:widowControl w:val="0"/>
        <w:tabs>
          <w:tab w:val="left" w:pos="1134"/>
        </w:tabs>
        <w:ind w:firstLine="720"/>
        <w:jc w:val="both"/>
        <w:textAlignment w:val="baseline"/>
        <w:outlineLvl w:val="2"/>
        <w:rPr>
          <w:sz w:val="28"/>
          <w:szCs w:val="28"/>
        </w:rPr>
      </w:pPr>
      <w:r>
        <w:rPr>
          <w:sz w:val="28"/>
          <w:szCs w:val="28"/>
        </w:rPr>
        <w:t>исполнитель рассматривает заявление и проверяет на</w:t>
      </w:r>
      <w:r>
        <w:rPr>
          <w:sz w:val="28"/>
          <w:szCs w:val="28"/>
        </w:rPr>
        <w:t xml:space="preserve">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w:t>
      </w:r>
      <w:r>
        <w:rPr>
          <w:sz w:val="28"/>
          <w:szCs w:val="28"/>
        </w:rPr>
        <w:lastRenderedPageBreak/>
        <w:t>его образования для продажи или предоставления в аренду путем проведения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в случае, если на да</w:t>
      </w:r>
      <w:r>
        <w:rPr>
          <w:sz w:val="28"/>
          <w:szCs w:val="28"/>
        </w:rPr>
        <w:t xml:space="preserve">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w:t>
      </w:r>
      <w:r>
        <w:rPr>
          <w:sz w:val="28"/>
          <w:szCs w:val="28"/>
        </w:rPr>
        <w:t>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w:t>
      </w:r>
      <w:r>
        <w:rPr>
          <w:sz w:val="28"/>
          <w:szCs w:val="28"/>
        </w:rPr>
        <w:t>мотрения поданного позднее заявления, и передает его на рассмотрение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при наличии оснований для отказа в предоставлении типовой муниципальной услуги исполнитель обеспечивает подготовку в адрес зая</w:t>
      </w:r>
      <w:r>
        <w:rPr>
          <w:sz w:val="28"/>
          <w:szCs w:val="28"/>
        </w:rPr>
        <w:t>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если основания для приостановлении срока рассмотрения заявления или для отказ</w:t>
      </w:r>
      <w:r>
        <w:rPr>
          <w:sz w:val="28"/>
          <w:szCs w:val="28"/>
        </w:rPr>
        <w:t>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w:t>
      </w:r>
      <w:r>
        <w:rPr>
          <w:sz w:val="28"/>
          <w:szCs w:val="28"/>
        </w:rPr>
        <w:t xml:space="preserve">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1 рабочих дней (в случае приостановления срока рассмотрения заявления), не более 6 рабочих дней (в случае утверждения схемы расположения земельного участка), не бо</w:t>
      </w:r>
      <w:r>
        <w:rPr>
          <w:sz w:val="28"/>
          <w:szCs w:val="28"/>
        </w:rPr>
        <w:t>лее 30 рабочих дней (в случае отказа в утверждении схемы расположения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Pr>
          <w:sz w:val="28"/>
          <w:szCs w:val="28"/>
        </w:rPr>
        <w:t>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0D6955" w:rsidRDefault="00A36CFE">
      <w:pPr>
        <w:widowControl w:val="0"/>
        <w:tabs>
          <w:tab w:val="left" w:pos="1134"/>
        </w:tabs>
        <w:ind w:firstLine="720"/>
        <w:jc w:val="both"/>
        <w:textAlignment w:val="baseline"/>
        <w:outlineLvl w:val="2"/>
        <w:rPr>
          <w:sz w:val="28"/>
          <w:szCs w:val="28"/>
        </w:rPr>
      </w:pPr>
      <w:r>
        <w:rPr>
          <w:sz w:val="28"/>
          <w:szCs w:val="28"/>
        </w:rPr>
        <w:t>5) принятие решения об</w:t>
      </w:r>
      <w:r>
        <w:rPr>
          <w:sz w:val="28"/>
          <w:szCs w:val="28"/>
        </w:rPr>
        <w:t xml:space="preserve">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передача должностному лицу ОМСУ, упо</w:t>
      </w:r>
      <w:r>
        <w:rPr>
          <w:sz w:val="28"/>
          <w:szCs w:val="28"/>
        </w:rPr>
        <w:t>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0D6955" w:rsidRDefault="00A36CFE">
      <w:pPr>
        <w:widowControl w:val="0"/>
        <w:tabs>
          <w:tab w:val="left" w:pos="1134"/>
        </w:tabs>
        <w:ind w:firstLine="720"/>
        <w:jc w:val="both"/>
        <w:textAlignment w:val="baseline"/>
        <w:outlineLvl w:val="2"/>
        <w:rPr>
          <w:sz w:val="28"/>
          <w:szCs w:val="28"/>
        </w:rPr>
      </w:pPr>
      <w:r>
        <w:rPr>
          <w:sz w:val="28"/>
          <w:szCs w:val="28"/>
        </w:rPr>
        <w:t>должностному лицу ОМСУ, уполномоченному</w:t>
      </w:r>
      <w:r>
        <w:rPr>
          <w:sz w:val="28"/>
          <w:szCs w:val="28"/>
        </w:rPr>
        <w:t xml:space="preserve"> на принятие решения, </w:t>
      </w:r>
      <w:r>
        <w:rPr>
          <w:sz w:val="28"/>
          <w:szCs w:val="28"/>
        </w:rPr>
        <w:lastRenderedPageBreak/>
        <w:t>рассматривает, принимает решение и подписывает проекты поступивших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w:t>
      </w:r>
      <w:r>
        <w:rPr>
          <w:sz w:val="28"/>
          <w:szCs w:val="28"/>
        </w:rPr>
        <w:t xml:space="preserve"> типовой муниципальной услуги, предусмотренных подразделом  2.10 Административного регламента;</w:t>
      </w:r>
    </w:p>
    <w:p w:rsidR="000D6955" w:rsidRDefault="00A36CFE">
      <w:pPr>
        <w:widowControl w:val="0"/>
        <w:tabs>
          <w:tab w:val="left" w:pos="1134"/>
        </w:tabs>
        <w:ind w:firstLine="709"/>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w:t>
      </w:r>
      <w:r>
        <w:rPr>
          <w:sz w:val="28"/>
          <w:szCs w:val="28"/>
        </w:rPr>
        <w:t>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w:t>
      </w:r>
      <w:r>
        <w:rPr>
          <w:sz w:val="28"/>
          <w:szCs w:val="28"/>
        </w:rPr>
        <w:t>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w:t>
      </w:r>
      <w:r>
        <w:rPr>
          <w:sz w:val="28"/>
          <w:szCs w:val="28"/>
        </w:rPr>
        <w:t>ия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w:t>
      </w:r>
      <w:r>
        <w:rPr>
          <w:sz w:val="28"/>
          <w:szCs w:val="28"/>
        </w:rPr>
        <w:t>м документам;</w:t>
      </w:r>
    </w:p>
    <w:p w:rsidR="000D6955" w:rsidRDefault="00A36CFE">
      <w:pPr>
        <w:widowControl w:val="0"/>
        <w:tabs>
          <w:tab w:val="left" w:pos="1134"/>
        </w:tabs>
        <w:ind w:firstLine="720"/>
        <w:jc w:val="both"/>
        <w:textAlignment w:val="baseline"/>
        <w:outlineLvl w:val="2"/>
        <w:rPr>
          <w:sz w:val="28"/>
          <w:szCs w:val="28"/>
        </w:rPr>
      </w:pPr>
      <w:r>
        <w:rPr>
          <w:sz w:val="28"/>
          <w:szCs w:val="28"/>
        </w:rPr>
        <w:t>6) выдача (направление) результатов типовой муниципальной услуги заявителю:</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w:t>
      </w:r>
      <w:r>
        <w:rPr>
          <w:sz w:val="28"/>
          <w:szCs w:val="28"/>
        </w:rPr>
        <w:t xml:space="preserve">  предоставления типовой муниципальной услуги;</w:t>
      </w:r>
    </w:p>
    <w:p w:rsidR="000D6955" w:rsidRDefault="00A36CFE">
      <w:pPr>
        <w:widowControl w:val="0"/>
        <w:tabs>
          <w:tab w:val="left" w:pos="1134"/>
        </w:tabs>
        <w:ind w:firstLine="720"/>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почте;</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уведомление о результате рассмотрения заявления в форме электронного документа, осуществляется должностным лицом ОМСУ по </w:t>
      </w:r>
      <w:r>
        <w:rPr>
          <w:sz w:val="28"/>
          <w:szCs w:val="28"/>
        </w:rPr>
        <w:t>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w:t>
      </w:r>
      <w:r>
        <w:rPr>
          <w:sz w:val="28"/>
          <w:szCs w:val="28"/>
        </w:rPr>
        <w:t>ния государственных и муниципальных услуг и ОМСУ), в электронной форме через личный кабинет заявителя на Портале;</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документы, которые предоставляются ОМСУ по результатам рассмотрения заявления в электронной форме, должны быть доступны для просмотра в виде, </w:t>
      </w:r>
      <w:r>
        <w:rPr>
          <w:sz w:val="28"/>
          <w:szCs w:val="28"/>
        </w:rPr>
        <w:t>пригодном для восприятия человеком, с использованием электронных вычислительных машин, в том числе без использования сети Интернет;</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электронные документы, выражающие принятое решение, формируются в виде файлов в формате </w:t>
      </w:r>
      <w:r>
        <w:rPr>
          <w:sz w:val="28"/>
          <w:szCs w:val="28"/>
          <w:lang w:val="en-US"/>
        </w:rPr>
        <w:t>PDF</w:t>
      </w:r>
      <w:r>
        <w:rPr>
          <w:sz w:val="28"/>
          <w:szCs w:val="28"/>
        </w:rPr>
        <w:t xml:space="preserve"> (схема расположения земельного у</w:t>
      </w:r>
      <w:r>
        <w:rPr>
          <w:sz w:val="28"/>
          <w:szCs w:val="28"/>
        </w:rPr>
        <w:t xml:space="preserve">частка в форме электронного документа формируется в соответствии с </w:t>
      </w:r>
      <w:r>
        <w:rPr>
          <w:sz w:val="28"/>
          <w:szCs w:val="28"/>
        </w:rPr>
        <w:lastRenderedPageBreak/>
        <w:t>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w:t>
      </w:r>
      <w:r>
        <w:rPr>
          <w:sz w:val="28"/>
          <w:szCs w:val="28"/>
        </w:rPr>
        <w:t xml:space="preserve">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w:t>
      </w:r>
      <w:r>
        <w:rPr>
          <w:sz w:val="28"/>
          <w:szCs w:val="28"/>
        </w:rPr>
        <w:t xml:space="preserve"> схему) и подписываются открепленной квалифицированной электронной подписью должностного лица ОМСУ,  принявшего решение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 на Портале;</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заявителю </w:t>
      </w:r>
      <w:r>
        <w:rPr>
          <w:sz w:val="28"/>
          <w:szCs w:val="28"/>
        </w:rPr>
        <w:t>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w:t>
      </w:r>
      <w:r>
        <w:rPr>
          <w:sz w:val="28"/>
          <w:szCs w:val="28"/>
        </w:rPr>
        <w:t>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w:t>
      </w:r>
      <w:r>
        <w:rPr>
          <w:sz w:val="28"/>
          <w:szCs w:val="28"/>
        </w:rPr>
        <w:t>вого отправления;</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w:t>
      </w:r>
      <w:r>
        <w:rPr>
          <w:sz w:val="28"/>
          <w:szCs w:val="28"/>
        </w:rPr>
        <w:t xml:space="preserve"> или отказа в утверждении схемы расположения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w:t>
      </w:r>
      <w:r>
        <w:rPr>
          <w:sz w:val="28"/>
          <w:szCs w:val="28"/>
        </w:rPr>
        <w:t>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0D6955" w:rsidRDefault="000D6955">
      <w:pPr>
        <w:widowControl w:val="0"/>
        <w:tabs>
          <w:tab w:val="left" w:pos="1134"/>
        </w:tabs>
        <w:ind w:firstLine="720"/>
        <w:jc w:val="both"/>
        <w:textAlignment w:val="baseline"/>
        <w:outlineLvl w:val="2"/>
        <w:rPr>
          <w:sz w:val="28"/>
          <w:szCs w:val="28"/>
        </w:rPr>
      </w:pPr>
    </w:p>
    <w:p w:rsidR="000D6955" w:rsidRDefault="00A36CFE">
      <w:pPr>
        <w:widowControl w:val="0"/>
        <w:tabs>
          <w:tab w:val="left" w:pos="1134"/>
        </w:tabs>
        <w:ind w:firstLine="720"/>
        <w:jc w:val="both"/>
        <w:textAlignment w:val="baseline"/>
        <w:outlineLvl w:val="2"/>
        <w:rPr>
          <w:b/>
          <w:sz w:val="28"/>
          <w:szCs w:val="28"/>
        </w:rPr>
      </w:pPr>
      <w:r>
        <w:rPr>
          <w:b/>
          <w:sz w:val="28"/>
          <w:szCs w:val="28"/>
        </w:rPr>
        <w:t>3.2.2. Принятие решения о предоставлении земельного участка на торгах</w:t>
      </w:r>
      <w:r>
        <w:rPr>
          <w:b/>
          <w:sz w:val="28"/>
          <w:szCs w:val="28"/>
        </w:rPr>
        <w:t>:</w:t>
      </w:r>
    </w:p>
    <w:p w:rsidR="000D6955" w:rsidRDefault="00A36CFE">
      <w:pPr>
        <w:widowControl w:val="0"/>
        <w:tabs>
          <w:tab w:val="left" w:pos="4744"/>
        </w:tabs>
        <w:ind w:firstLine="720"/>
        <w:jc w:val="both"/>
        <w:textAlignment w:val="baseline"/>
        <w:outlineLvl w:val="1"/>
        <w:rPr>
          <w:sz w:val="28"/>
          <w:szCs w:val="28"/>
        </w:rPr>
      </w:pPr>
      <w:r>
        <w:rPr>
          <w:sz w:val="28"/>
          <w:szCs w:val="28"/>
        </w:rPr>
        <w:t>1) прием и регистрация заявления и документов, необходимых для предоставления типовой муниципальной услуги:</w:t>
      </w:r>
    </w:p>
    <w:p w:rsidR="000D6955" w:rsidRDefault="00A36CFE">
      <w:pPr>
        <w:widowControl w:val="0"/>
        <w:tabs>
          <w:tab w:val="left" w:pos="1134"/>
        </w:tabs>
        <w:ind w:firstLine="709"/>
        <w:jc w:val="both"/>
        <w:textAlignment w:val="baseline"/>
        <w:outlineLvl w:val="2"/>
        <w:rPr>
          <w:sz w:val="28"/>
          <w:szCs w:val="28"/>
        </w:rPr>
      </w:pPr>
      <w:r>
        <w:rPr>
          <w:sz w:val="28"/>
          <w:szCs w:val="28"/>
        </w:rPr>
        <w:t>основанием для начала административной процедуры является поступление в ОМСУ заявления о предоставлении типовой муниципальной услуги с приложением</w:t>
      </w:r>
      <w:r>
        <w:rPr>
          <w:sz w:val="28"/>
          <w:szCs w:val="28"/>
        </w:rPr>
        <w:t xml:space="preserve"> пакета документов; </w:t>
      </w:r>
    </w:p>
    <w:p w:rsidR="000D6955" w:rsidRDefault="00A36CFE">
      <w:pPr>
        <w:widowControl w:val="0"/>
        <w:tabs>
          <w:tab w:val="left" w:pos="1134"/>
        </w:tabs>
        <w:ind w:firstLine="709"/>
        <w:jc w:val="both"/>
        <w:textAlignment w:val="baseline"/>
        <w:outlineLvl w:val="2"/>
        <w:rPr>
          <w:sz w:val="28"/>
          <w:szCs w:val="28"/>
        </w:rPr>
      </w:pPr>
      <w:r>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w:t>
      </w:r>
      <w:r>
        <w:rPr>
          <w:sz w:val="28"/>
          <w:szCs w:val="28"/>
        </w:rPr>
        <w:t xml:space="preserve">а – документ, подтверждающий полномочия представителя юридического или физического лица в соответствии с законодательством Российской Федерации, копия </w:t>
      </w:r>
      <w:r>
        <w:rPr>
          <w:sz w:val="28"/>
          <w:szCs w:val="28"/>
        </w:rPr>
        <w:lastRenderedPageBreak/>
        <w:t>которого заверяется должностным лицом ОМСУ и приобщается к поданному заявлению;</w:t>
      </w:r>
    </w:p>
    <w:p w:rsidR="000D6955" w:rsidRDefault="00A36CFE">
      <w:pPr>
        <w:widowControl w:val="0"/>
        <w:ind w:firstLine="709"/>
        <w:jc w:val="both"/>
        <w:textAlignment w:val="baseline"/>
        <w:outlineLvl w:val="2"/>
        <w:rPr>
          <w:sz w:val="28"/>
          <w:szCs w:val="28"/>
        </w:rPr>
      </w:pPr>
      <w:r>
        <w:rPr>
          <w:sz w:val="28"/>
          <w:szCs w:val="28"/>
        </w:rPr>
        <w:t>должностное лицо ОМСУ, св</w:t>
      </w:r>
      <w:r>
        <w:rPr>
          <w:sz w:val="28"/>
          <w:szCs w:val="28"/>
        </w:rPr>
        <w:t xml:space="preserve">еряет подлинный экземпляр представленных заявителем документов с копией, и возвращает оригинал документа заявителю; </w:t>
      </w:r>
    </w:p>
    <w:p w:rsidR="000D6955" w:rsidRDefault="00A36CFE">
      <w:pPr>
        <w:widowControl w:val="0"/>
        <w:ind w:firstLine="709"/>
        <w:jc w:val="both"/>
        <w:textAlignment w:val="baseline"/>
        <w:outlineLvl w:val="2"/>
        <w:rPr>
          <w:sz w:val="28"/>
          <w:szCs w:val="28"/>
        </w:rPr>
      </w:pPr>
      <w:r>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w:t>
      </w:r>
      <w:r>
        <w:rPr>
          <w:sz w:val="28"/>
          <w:szCs w:val="28"/>
        </w:rPr>
        <w:t>ивных правовых актов, указанных в подразделе 2.5 Административного регламента;</w:t>
      </w:r>
    </w:p>
    <w:p w:rsidR="000D6955" w:rsidRDefault="00A36CFE">
      <w:pPr>
        <w:widowControl w:val="0"/>
        <w:ind w:firstLine="709"/>
        <w:jc w:val="both"/>
        <w:textAlignment w:val="baseline"/>
        <w:outlineLvl w:val="2"/>
        <w:rPr>
          <w:sz w:val="28"/>
          <w:szCs w:val="28"/>
        </w:rPr>
      </w:pPr>
      <w:r>
        <w:rPr>
          <w:sz w:val="28"/>
          <w:szCs w:val="28"/>
        </w:rPr>
        <w:t>заявление, направляемое через Портал, должно быть заполнено в электронной форме, представленной на Портале;</w:t>
      </w:r>
    </w:p>
    <w:p w:rsidR="000D6955" w:rsidRDefault="00A36CFE">
      <w:pPr>
        <w:widowControl w:val="0"/>
        <w:ind w:firstLine="709"/>
        <w:jc w:val="both"/>
        <w:textAlignment w:val="baseline"/>
        <w:outlineLvl w:val="2"/>
        <w:rPr>
          <w:sz w:val="28"/>
          <w:szCs w:val="28"/>
        </w:rPr>
      </w:pPr>
      <w:r>
        <w:rPr>
          <w:sz w:val="28"/>
          <w:szCs w:val="28"/>
        </w:rPr>
        <w:t>заявление в форме электронного документа и прилагаемые к нему электро</w:t>
      </w:r>
      <w:r>
        <w:rPr>
          <w:sz w:val="28"/>
          <w:szCs w:val="28"/>
        </w:rPr>
        <w:t>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поступившее заявление с приложенными к нему документами регистрируется ОМСУ </w:t>
      </w:r>
      <w:r>
        <w:rPr>
          <w:sz w:val="28"/>
          <w:szCs w:val="28"/>
        </w:rPr>
        <w:t>в день поступления;</w:t>
      </w:r>
    </w:p>
    <w:p w:rsidR="000D6955" w:rsidRDefault="00A36CFE">
      <w:pPr>
        <w:widowControl w:val="0"/>
        <w:tabs>
          <w:tab w:val="left" w:pos="1134"/>
        </w:tabs>
        <w:ind w:firstLine="709"/>
        <w:jc w:val="both"/>
        <w:textAlignment w:val="baseline"/>
        <w:outlineLvl w:val="2"/>
        <w:rPr>
          <w:sz w:val="28"/>
          <w:szCs w:val="28"/>
        </w:rPr>
      </w:pPr>
      <w:r>
        <w:rPr>
          <w:sz w:val="28"/>
          <w:szCs w:val="28"/>
        </w:rPr>
        <w:t>регистрация заявления в форме электронного документа осуществляется в информационной системе обработки заявок;</w:t>
      </w:r>
    </w:p>
    <w:p w:rsidR="000D6955" w:rsidRDefault="00A36CFE">
      <w:pPr>
        <w:widowControl w:val="0"/>
        <w:tabs>
          <w:tab w:val="left" w:pos="1134"/>
        </w:tabs>
        <w:ind w:firstLine="709"/>
        <w:jc w:val="both"/>
        <w:textAlignment w:val="baseline"/>
        <w:outlineLvl w:val="2"/>
        <w:rPr>
          <w:sz w:val="28"/>
          <w:szCs w:val="28"/>
        </w:rPr>
      </w:pPr>
      <w:r>
        <w:rPr>
          <w:sz w:val="28"/>
          <w:szCs w:val="28"/>
        </w:rPr>
        <w:t>получение заявления в форме электронного документа и прилагаемых к нему документов подтверждается ОМСУ путем направления заяв</w:t>
      </w:r>
      <w:r>
        <w:rPr>
          <w:sz w:val="28"/>
          <w:szCs w:val="28"/>
        </w:rPr>
        <w:t>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w:t>
      </w:r>
      <w:r>
        <w:rPr>
          <w:sz w:val="28"/>
          <w:szCs w:val="28"/>
        </w:rPr>
        <w:t>алее – уведомление о получении заявления);</w:t>
      </w:r>
    </w:p>
    <w:p w:rsidR="000D6955" w:rsidRDefault="00A36CFE">
      <w:pPr>
        <w:widowControl w:val="0"/>
        <w:tabs>
          <w:tab w:val="left" w:pos="1134"/>
        </w:tabs>
        <w:ind w:firstLine="709"/>
        <w:jc w:val="both"/>
        <w:textAlignment w:val="baseline"/>
        <w:outlineLvl w:val="2"/>
        <w:rPr>
          <w:sz w:val="28"/>
          <w:szCs w:val="28"/>
        </w:rPr>
      </w:pPr>
      <w:r>
        <w:rPr>
          <w:sz w:val="28"/>
          <w:szCs w:val="28"/>
        </w:rPr>
        <w:t>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w:t>
      </w:r>
      <w:r>
        <w:rPr>
          <w:sz w:val="28"/>
          <w:szCs w:val="28"/>
        </w:rPr>
        <w:t xml:space="preserve">тветствии с установленным в ОМСУ порядком делопроизводства);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w:t>
      </w:r>
      <w:r>
        <w:rPr>
          <w:sz w:val="28"/>
          <w:szCs w:val="28"/>
        </w:rPr>
        <w:t>заявление, проверить документы и  подготовить проект решения);</w:t>
      </w:r>
    </w:p>
    <w:p w:rsidR="000D6955" w:rsidRDefault="00A36CFE">
      <w:pPr>
        <w:widowControl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регистрация заявления в ОМСУ; </w:t>
      </w:r>
    </w:p>
    <w:p w:rsidR="000D6955" w:rsidRDefault="00A36CFE">
      <w:pPr>
        <w:widowControl w:val="0"/>
        <w:tabs>
          <w:tab w:val="left" w:pos="1134"/>
        </w:tabs>
        <w:ind w:firstLine="709"/>
        <w:jc w:val="both"/>
        <w:textAlignment w:val="baseline"/>
        <w:outlineLvl w:val="2"/>
        <w:rPr>
          <w:sz w:val="28"/>
          <w:szCs w:val="28"/>
        </w:rPr>
      </w:pPr>
      <w:r>
        <w:rPr>
          <w:sz w:val="28"/>
          <w:szCs w:val="28"/>
        </w:rPr>
        <w:t>спо</w:t>
      </w:r>
      <w:r>
        <w:rPr>
          <w:sz w:val="28"/>
          <w:szCs w:val="28"/>
        </w:rPr>
        <w:t>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0D6955" w:rsidRDefault="00A36CFE">
      <w:pPr>
        <w:widowControl w:val="0"/>
        <w:ind w:firstLine="709"/>
        <w:jc w:val="both"/>
        <w:textAlignment w:val="baseline"/>
        <w:rPr>
          <w:sz w:val="28"/>
          <w:szCs w:val="28"/>
        </w:rPr>
      </w:pPr>
      <w:r>
        <w:rPr>
          <w:sz w:val="28"/>
          <w:szCs w:val="28"/>
        </w:rPr>
        <w:t>2) проверка соблюдения Порядка подачи заявления в электронном виде:</w:t>
      </w:r>
    </w:p>
    <w:p w:rsidR="000D6955" w:rsidRDefault="00A36CFE">
      <w:pPr>
        <w:widowControl w:val="0"/>
        <w:tabs>
          <w:tab w:val="left" w:pos="1134"/>
        </w:tabs>
        <w:ind w:firstLine="709"/>
        <w:jc w:val="both"/>
        <w:textAlignment w:val="baseline"/>
        <w:outlineLvl w:val="2"/>
        <w:rPr>
          <w:sz w:val="28"/>
          <w:szCs w:val="28"/>
        </w:rPr>
      </w:pPr>
      <w:r>
        <w:rPr>
          <w:sz w:val="28"/>
          <w:szCs w:val="28"/>
        </w:rPr>
        <w:t>основанием для начала административной про</w:t>
      </w:r>
      <w:r>
        <w:rPr>
          <w:sz w:val="28"/>
          <w:szCs w:val="28"/>
        </w:rPr>
        <w:t xml:space="preserve">цедуры является </w:t>
      </w:r>
      <w:r>
        <w:rPr>
          <w:sz w:val="28"/>
          <w:szCs w:val="28"/>
        </w:rPr>
        <w:lastRenderedPageBreak/>
        <w:t xml:space="preserve">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0D6955" w:rsidRDefault="00A36CFE">
      <w:pPr>
        <w:widowControl w:val="0"/>
        <w:ind w:firstLine="709"/>
        <w:jc w:val="both"/>
        <w:textAlignment w:val="baseline"/>
        <w:outlineLvl w:val="2"/>
        <w:rPr>
          <w:sz w:val="28"/>
          <w:szCs w:val="28"/>
        </w:rPr>
      </w:pPr>
      <w:r>
        <w:rPr>
          <w:sz w:val="28"/>
          <w:szCs w:val="28"/>
        </w:rPr>
        <w:t>должностное лицо ОМСУ осуществляет проверку соблюдения заявителем Порядка подачи зая</w:t>
      </w:r>
      <w:r>
        <w:rPr>
          <w:sz w:val="28"/>
          <w:szCs w:val="28"/>
        </w:rPr>
        <w:t xml:space="preserve">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w:t>
      </w:r>
      <w:r>
        <w:rPr>
          <w:sz w:val="28"/>
          <w:szCs w:val="28"/>
        </w:rPr>
        <w:t>заявления);</w:t>
      </w:r>
    </w:p>
    <w:p w:rsidR="000D6955" w:rsidRDefault="00A36CFE">
      <w:pPr>
        <w:widowControl w:val="0"/>
        <w:ind w:firstLine="709"/>
        <w:jc w:val="both"/>
        <w:textAlignment w:val="baseline"/>
        <w:outlineLvl w:val="2"/>
        <w:rPr>
          <w:sz w:val="28"/>
          <w:szCs w:val="28"/>
        </w:rPr>
      </w:pPr>
      <w:r>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w:t>
      </w:r>
      <w:r>
        <w:rPr>
          <w:sz w:val="28"/>
          <w:szCs w:val="28"/>
        </w:rPr>
        <w:t>тановленным в ОМСУ порядком делопроизводства);</w:t>
      </w:r>
    </w:p>
    <w:p w:rsidR="000D6955" w:rsidRDefault="00A36CFE">
      <w:pPr>
        <w:widowControl w:val="0"/>
        <w:ind w:firstLine="709"/>
        <w:jc w:val="both"/>
        <w:textAlignment w:val="baseline"/>
        <w:outlineLvl w:val="2"/>
        <w:rPr>
          <w:sz w:val="28"/>
          <w:szCs w:val="28"/>
        </w:rPr>
      </w:pPr>
      <w:r>
        <w:rPr>
          <w:sz w:val="28"/>
          <w:szCs w:val="28"/>
        </w:rPr>
        <w:t xml:space="preserve">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w:t>
      </w:r>
      <w:r>
        <w:rPr>
          <w:sz w:val="28"/>
          <w:szCs w:val="28"/>
        </w:rPr>
        <w:t>регламентом;</w:t>
      </w:r>
    </w:p>
    <w:p w:rsidR="000D6955" w:rsidRDefault="00A36CFE">
      <w:pPr>
        <w:widowControl w:val="0"/>
        <w:ind w:firstLine="709"/>
        <w:jc w:val="both"/>
        <w:textAlignment w:val="baseline"/>
        <w:rPr>
          <w:sz w:val="28"/>
          <w:szCs w:val="28"/>
        </w:rPr>
      </w:pPr>
      <w:r>
        <w:rPr>
          <w:sz w:val="28"/>
          <w:szCs w:val="28"/>
        </w:rPr>
        <w:t>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w:t>
      </w:r>
      <w:r>
        <w:rPr>
          <w:sz w:val="28"/>
          <w:szCs w:val="28"/>
        </w:rPr>
        <w:t xml:space="preserve">ления уведомления о невозможности рассмотрения заявления); </w:t>
      </w:r>
    </w:p>
    <w:p w:rsidR="000D6955" w:rsidRDefault="00A36CFE">
      <w:pPr>
        <w:widowControl w:val="0"/>
        <w:tabs>
          <w:tab w:val="left" w:pos="1134"/>
        </w:tabs>
        <w:ind w:firstLine="709"/>
        <w:jc w:val="both"/>
        <w:textAlignment w:val="baseline"/>
        <w:outlineLvl w:val="2"/>
        <w:rPr>
          <w:sz w:val="28"/>
          <w:szCs w:val="28"/>
        </w:rPr>
      </w:pPr>
      <w:r>
        <w:rPr>
          <w:sz w:val="28"/>
          <w:szCs w:val="28"/>
        </w:rPr>
        <w:t>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w:t>
      </w:r>
      <w:r>
        <w:rPr>
          <w:sz w:val="28"/>
          <w:szCs w:val="28"/>
        </w:rPr>
        <w:t xml:space="preserve">ных настоящим Административным регламентом; </w:t>
      </w:r>
    </w:p>
    <w:p w:rsidR="000D6955" w:rsidRDefault="00A36CFE">
      <w:pPr>
        <w:widowControl w:val="0"/>
        <w:tabs>
          <w:tab w:val="left" w:pos="1134"/>
        </w:tabs>
        <w:ind w:firstLine="709"/>
        <w:jc w:val="both"/>
        <w:textAlignment w:val="baseline"/>
        <w:outlineLvl w:val="2"/>
        <w:rPr>
          <w:sz w:val="28"/>
          <w:szCs w:val="28"/>
        </w:rPr>
      </w:pPr>
      <w:r>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r>
        <w:rPr>
          <w:sz w:val="28"/>
          <w:szCs w:val="28"/>
        </w:rPr>
        <w:t>;</w:t>
      </w:r>
    </w:p>
    <w:p w:rsidR="000D6955" w:rsidRDefault="00A36CFE">
      <w:pPr>
        <w:widowControl w:val="0"/>
        <w:tabs>
          <w:tab w:val="left" w:pos="1134"/>
        </w:tabs>
        <w:ind w:firstLine="720"/>
        <w:jc w:val="both"/>
        <w:textAlignment w:val="baseline"/>
        <w:outlineLvl w:val="2"/>
        <w:rPr>
          <w:sz w:val="28"/>
          <w:szCs w:val="28"/>
        </w:rPr>
      </w:pPr>
      <w:r>
        <w:rPr>
          <w:sz w:val="28"/>
          <w:szCs w:val="28"/>
        </w:rPr>
        <w:t>3) формирование и направление межведомственных запросов:</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w:t>
      </w:r>
      <w:r>
        <w:rPr>
          <w:sz w:val="28"/>
          <w:szCs w:val="28"/>
        </w:rPr>
        <w:t>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w:t>
      </w:r>
      <w:r>
        <w:rPr>
          <w:sz w:val="28"/>
          <w:szCs w:val="28"/>
        </w:rPr>
        <w:t>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w:t>
      </w:r>
      <w:r>
        <w:rPr>
          <w:sz w:val="28"/>
          <w:szCs w:val="28"/>
        </w:rPr>
        <w:t xml:space="preserve">изации, в распоряжении которых находятся документы, необходимые для предоставления типовой </w:t>
      </w:r>
      <w:r>
        <w:rPr>
          <w:sz w:val="28"/>
          <w:szCs w:val="28"/>
        </w:rPr>
        <w:lastRenderedPageBreak/>
        <w:t xml:space="preserve">муниципальной услуги; </w:t>
      </w:r>
    </w:p>
    <w:p w:rsidR="000D6955" w:rsidRDefault="00A36CFE">
      <w:pPr>
        <w:widowControl w:val="0"/>
        <w:tabs>
          <w:tab w:val="left" w:pos="1134"/>
        </w:tabs>
        <w:ind w:firstLine="720"/>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w:t>
      </w:r>
      <w:r>
        <w:rPr>
          <w:sz w:val="28"/>
          <w:szCs w:val="28"/>
        </w:rPr>
        <w:t>тным лицом ОМСУ;</w:t>
      </w:r>
    </w:p>
    <w:p w:rsidR="000D6955" w:rsidRDefault="00A36CFE">
      <w:pPr>
        <w:widowControl w:val="0"/>
        <w:tabs>
          <w:tab w:val="left" w:pos="1134"/>
        </w:tabs>
        <w:ind w:firstLine="720"/>
        <w:jc w:val="both"/>
        <w:textAlignment w:val="baseline"/>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w:t>
      </w:r>
      <w:r>
        <w:rPr>
          <w:sz w:val="28"/>
          <w:szCs w:val="28"/>
        </w:rPr>
        <w:t>авляется в форме документа на бумажном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5 рабочих дней;</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w:t>
      </w:r>
      <w:r>
        <w:rPr>
          <w:sz w:val="28"/>
          <w:szCs w:val="28"/>
        </w:rPr>
        <w:t>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r>
        <w:rPr>
          <w:sz w:val="28"/>
          <w:szCs w:val="28"/>
        </w:rPr>
        <w:t>;</w:t>
      </w:r>
    </w:p>
    <w:p w:rsidR="000D6955" w:rsidRDefault="00A36CFE">
      <w:pPr>
        <w:widowControl w:val="0"/>
        <w:tabs>
          <w:tab w:val="left" w:pos="1134"/>
        </w:tabs>
        <w:ind w:firstLine="720"/>
        <w:jc w:val="both"/>
        <w:textAlignment w:val="baseline"/>
        <w:outlineLvl w:val="2"/>
        <w:rPr>
          <w:sz w:val="28"/>
          <w:szCs w:val="28"/>
        </w:rPr>
      </w:pPr>
      <w:r>
        <w:rPr>
          <w:sz w:val="28"/>
          <w:szCs w:val="2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основанием для начала </w:t>
      </w:r>
      <w:r>
        <w:rPr>
          <w:sz w:val="28"/>
          <w:szCs w:val="28"/>
        </w:rPr>
        <w:t>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исполнитель предварительно рассматривает заявление и проверяет наличие либо отсутствие основани</w:t>
      </w:r>
      <w:r>
        <w:rPr>
          <w:sz w:val="28"/>
          <w:szCs w:val="28"/>
        </w:rPr>
        <w:t>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в случае, если основания, предусмотренные подпунктами 1, 5-19 пункта 8 статьи 39.11 Земельн</w:t>
      </w:r>
      <w:r>
        <w:rPr>
          <w:sz w:val="28"/>
          <w:szCs w:val="28"/>
        </w:rPr>
        <w:t>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0D6955" w:rsidRDefault="00A36CFE">
      <w:pPr>
        <w:widowControl w:val="0"/>
        <w:tabs>
          <w:tab w:val="left" w:pos="1134"/>
        </w:tabs>
        <w:ind w:firstLine="720"/>
        <w:jc w:val="both"/>
        <w:textAlignment w:val="baseline"/>
        <w:outlineLvl w:val="2"/>
        <w:rPr>
          <w:sz w:val="28"/>
          <w:szCs w:val="28"/>
        </w:rPr>
      </w:pPr>
      <w:r>
        <w:rPr>
          <w:sz w:val="28"/>
          <w:szCs w:val="28"/>
        </w:rPr>
        <w:t>- обеспечивает направление заявления о государственной регистрации права муниципальной собственности н</w:t>
      </w:r>
      <w:r>
        <w:rPr>
          <w:sz w:val="28"/>
          <w:szCs w:val="28"/>
        </w:rPr>
        <w:t>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D6955" w:rsidRDefault="00A36CFE">
      <w:pPr>
        <w:widowControl w:val="0"/>
        <w:tabs>
          <w:tab w:val="left" w:pos="1134"/>
        </w:tabs>
        <w:ind w:firstLine="720"/>
        <w:jc w:val="both"/>
        <w:textAlignment w:val="baseline"/>
        <w:outlineLvl w:val="2"/>
        <w:rPr>
          <w:sz w:val="28"/>
          <w:szCs w:val="28"/>
        </w:rPr>
      </w:pPr>
      <w:r>
        <w:rPr>
          <w:sz w:val="28"/>
          <w:szCs w:val="28"/>
        </w:rPr>
        <w:t>- подготавливает запрос в организации, ос</w:t>
      </w:r>
      <w:r>
        <w:rPr>
          <w:sz w:val="28"/>
          <w:szCs w:val="28"/>
        </w:rPr>
        <w:t>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w:t>
      </w:r>
      <w:r>
        <w:rPr>
          <w:sz w:val="28"/>
          <w:szCs w:val="28"/>
        </w:rPr>
        <w:t>оке их действия и плате за подключение (технологическое присоединение);</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указанный запрос формируется в соответствии с требованиями, </w:t>
      </w:r>
      <w:r>
        <w:rPr>
          <w:sz w:val="28"/>
          <w:szCs w:val="28"/>
        </w:rPr>
        <w:lastRenderedPageBreak/>
        <w:t>установленными постановлением Правительства РФ от 13.02.2006 № 83 «Об утверждении Правил определения и предоставления технич</w:t>
      </w:r>
      <w:r>
        <w:rPr>
          <w:sz w:val="28"/>
          <w:szCs w:val="28"/>
        </w:rPr>
        <w:t>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6955" w:rsidRDefault="00A36CFE">
      <w:pPr>
        <w:widowControl w:val="0"/>
        <w:tabs>
          <w:tab w:val="left" w:pos="1134"/>
        </w:tabs>
        <w:ind w:firstLine="720"/>
        <w:jc w:val="both"/>
        <w:textAlignment w:val="baseline"/>
        <w:outlineLvl w:val="2"/>
        <w:rPr>
          <w:sz w:val="28"/>
          <w:szCs w:val="28"/>
        </w:rPr>
      </w:pPr>
      <w:r>
        <w:rPr>
          <w:sz w:val="28"/>
          <w:szCs w:val="28"/>
        </w:rPr>
        <w:t>в случае, если имеются основания, предусмотренные п</w:t>
      </w:r>
      <w:r>
        <w:rPr>
          <w:sz w:val="28"/>
          <w:szCs w:val="28"/>
        </w:rPr>
        <w:t>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w:t>
      </w:r>
      <w:r>
        <w:rPr>
          <w:sz w:val="28"/>
          <w:szCs w:val="28"/>
        </w:rPr>
        <w:t>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w:t>
      </w:r>
      <w:r>
        <w:rPr>
          <w:sz w:val="28"/>
          <w:szCs w:val="28"/>
        </w:rPr>
        <w:t xml:space="preserve">ой процедуры составляет не более  18 рабочих дней; </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w:t>
      </w:r>
      <w:r>
        <w:rPr>
          <w:sz w:val="28"/>
          <w:szCs w:val="28"/>
        </w:rPr>
        <w:t>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w:t>
      </w:r>
      <w:r>
        <w:rPr>
          <w:sz w:val="28"/>
          <w:szCs w:val="28"/>
        </w:rPr>
        <w:t>усмотренных настоящим Административным регламентом;</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запрашиваемых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5) рассмотрение поступившего заявления и проверка документов, подготовка проектов решений:</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w:t>
      </w:r>
      <w:r>
        <w:rPr>
          <w:sz w:val="28"/>
          <w:szCs w:val="28"/>
        </w:rPr>
        <w:t xml:space="preserve">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w:t>
      </w:r>
      <w:r>
        <w:rPr>
          <w:sz w:val="28"/>
          <w:szCs w:val="28"/>
        </w:rPr>
        <w:t>3.2.2 Административного регламента.</w:t>
      </w:r>
    </w:p>
    <w:p w:rsidR="000D6955" w:rsidRDefault="00A36CFE">
      <w:pPr>
        <w:widowControl w:val="0"/>
        <w:tabs>
          <w:tab w:val="left" w:pos="1134"/>
        </w:tabs>
        <w:ind w:firstLine="720"/>
        <w:jc w:val="both"/>
        <w:textAlignment w:val="baseline"/>
        <w:outlineLvl w:val="2"/>
        <w:rPr>
          <w:sz w:val="28"/>
          <w:szCs w:val="28"/>
        </w:rPr>
      </w:pPr>
      <w:r>
        <w:rPr>
          <w:sz w:val="28"/>
          <w:szCs w:val="28"/>
        </w:rPr>
        <w:t>исполнитель рассматривает заявление и проверяет наличие или отсутствие оснований для отказа в проведении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при наличии оснований для отказа в проведении аукциона исполнитель обеспечивает подготовку в адрес заявит</w:t>
      </w:r>
      <w:r>
        <w:rPr>
          <w:sz w:val="28"/>
          <w:szCs w:val="28"/>
        </w:rPr>
        <w:t>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если основания для отказа в проведении аукциона отсутствуют, исполнитель обеспечивает подготовку проекта решени</w:t>
      </w:r>
      <w:r>
        <w:rPr>
          <w:sz w:val="28"/>
          <w:szCs w:val="28"/>
        </w:rPr>
        <w:t>я о проведении аукциона, и передает его на рассмотрение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15 рабочих дней; </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w:t>
      </w:r>
      <w:r>
        <w:rPr>
          <w:sz w:val="28"/>
          <w:szCs w:val="28"/>
        </w:rPr>
        <w:t xml:space="preserve">й процедуры является </w:t>
      </w:r>
      <w:r>
        <w:rPr>
          <w:sz w:val="28"/>
          <w:szCs w:val="28"/>
        </w:rPr>
        <w:lastRenderedPageBreak/>
        <w:t>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административной процедуры является оформление на б</w:t>
      </w:r>
      <w:r>
        <w:rPr>
          <w:sz w:val="28"/>
          <w:szCs w:val="28"/>
        </w:rPr>
        <w:t>умажном носителе проектов решений и визирование их уполномоченными должностными лицами ОМСУ;</w:t>
      </w:r>
    </w:p>
    <w:p w:rsidR="000D6955" w:rsidRDefault="00A36CFE">
      <w:pPr>
        <w:widowControl w:val="0"/>
        <w:tabs>
          <w:tab w:val="left" w:pos="1134"/>
        </w:tabs>
        <w:ind w:firstLine="720"/>
        <w:jc w:val="both"/>
        <w:textAlignment w:val="baseline"/>
        <w:outlineLvl w:val="2"/>
        <w:rPr>
          <w:sz w:val="28"/>
          <w:szCs w:val="28"/>
        </w:rPr>
      </w:pPr>
      <w:r>
        <w:rPr>
          <w:sz w:val="28"/>
          <w:szCs w:val="28"/>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w:t>
      </w:r>
      <w:r>
        <w:rPr>
          <w:sz w:val="28"/>
          <w:szCs w:val="28"/>
        </w:rPr>
        <w:t xml:space="preserve"> проведении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должностное лицо ОМСУ, уполномо</w:t>
      </w:r>
      <w:r>
        <w:rPr>
          <w:sz w:val="28"/>
          <w:szCs w:val="28"/>
        </w:rPr>
        <w:t>ченное на принятие решения, рассматривает, принимает решение и подписывает проекты поступивших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w:t>
      </w:r>
      <w:r>
        <w:rPr>
          <w:sz w:val="28"/>
          <w:szCs w:val="28"/>
        </w:rPr>
        <w:t>разделом 2.10. Административного регламента;</w:t>
      </w:r>
    </w:p>
    <w:p w:rsidR="000D6955" w:rsidRDefault="00A36CFE">
      <w:pPr>
        <w:widowControl w:val="0"/>
        <w:tabs>
          <w:tab w:val="left" w:pos="1134"/>
        </w:tabs>
        <w:ind w:firstLine="709"/>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w:t>
      </w:r>
      <w:r>
        <w:rPr>
          <w:sz w:val="28"/>
          <w:szCs w:val="28"/>
        </w:rPr>
        <w:t xml:space="preserve"> 2 рабочих дней; </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0D6955" w:rsidRDefault="00A36CFE">
      <w:pPr>
        <w:widowControl w:val="0"/>
        <w:tabs>
          <w:tab w:val="left" w:pos="1134"/>
        </w:tabs>
        <w:ind w:firstLine="720"/>
        <w:jc w:val="both"/>
        <w:textAlignment w:val="baseline"/>
        <w:outlineLvl w:val="2"/>
        <w:rPr>
          <w:sz w:val="28"/>
          <w:szCs w:val="28"/>
        </w:rPr>
      </w:pPr>
      <w:r>
        <w:rPr>
          <w:sz w:val="28"/>
          <w:szCs w:val="28"/>
        </w:rPr>
        <w:t>7) выдач</w:t>
      </w:r>
      <w:r>
        <w:rPr>
          <w:sz w:val="28"/>
          <w:szCs w:val="28"/>
        </w:rPr>
        <w:t>а (направление) результатов типовой муниципальной услуги заявителю:</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w:t>
      </w:r>
      <w:r>
        <w:rPr>
          <w:sz w:val="28"/>
          <w:szCs w:val="28"/>
        </w:rPr>
        <w:t>ой муниципальной услуги;</w:t>
      </w:r>
    </w:p>
    <w:p w:rsidR="000D6955" w:rsidRDefault="00A36CFE">
      <w:pPr>
        <w:widowControl w:val="0"/>
        <w:tabs>
          <w:tab w:val="left" w:pos="1134"/>
        </w:tabs>
        <w:ind w:firstLine="720"/>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почте;</w:t>
      </w:r>
    </w:p>
    <w:p w:rsidR="000D6955" w:rsidRDefault="00A36CFE">
      <w:pPr>
        <w:widowControl w:val="0"/>
        <w:tabs>
          <w:tab w:val="left" w:pos="1134"/>
        </w:tabs>
        <w:ind w:firstLine="709"/>
        <w:jc w:val="both"/>
        <w:textAlignment w:val="baseline"/>
        <w:outlineLvl w:val="2"/>
        <w:rPr>
          <w:sz w:val="28"/>
          <w:szCs w:val="28"/>
        </w:rPr>
      </w:pPr>
      <w:r>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w:t>
      </w:r>
      <w:r>
        <w:rPr>
          <w:sz w:val="28"/>
          <w:szCs w:val="28"/>
        </w:rPr>
        <w:t>,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w:t>
      </w:r>
      <w:r>
        <w:rPr>
          <w:sz w:val="28"/>
          <w:szCs w:val="28"/>
        </w:rPr>
        <w:t xml:space="preserve">ниципальных услуг и ОМСУ), в электронной форме </w:t>
      </w:r>
      <w:r>
        <w:rPr>
          <w:sz w:val="28"/>
          <w:szCs w:val="28"/>
        </w:rPr>
        <w:lastRenderedPageBreak/>
        <w:t>через личный кабинет заявителя на Портале;</w:t>
      </w:r>
    </w:p>
    <w:p w:rsidR="000D6955" w:rsidRDefault="00A36CFE">
      <w:pPr>
        <w:widowControl w:val="0"/>
        <w:tabs>
          <w:tab w:val="left" w:pos="1134"/>
        </w:tabs>
        <w:ind w:firstLine="709"/>
        <w:jc w:val="both"/>
        <w:textAlignment w:val="baseline"/>
        <w:outlineLvl w:val="2"/>
        <w:rPr>
          <w:sz w:val="28"/>
          <w:szCs w:val="28"/>
        </w:rPr>
      </w:pPr>
      <w:r>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w:t>
      </w:r>
      <w:r>
        <w:rPr>
          <w:sz w:val="28"/>
          <w:szCs w:val="28"/>
        </w:rPr>
        <w:t xml:space="preserve"> человеком, с использованием электронных вычислительных машин, в том числе без использования сети Интернет;</w:t>
      </w:r>
    </w:p>
    <w:p w:rsidR="000D6955" w:rsidRDefault="00A36CFE">
      <w:pPr>
        <w:widowControl w:val="0"/>
        <w:tabs>
          <w:tab w:val="left" w:pos="1134"/>
        </w:tabs>
        <w:ind w:firstLine="709"/>
        <w:jc w:val="both"/>
        <w:textAlignment w:val="baseline"/>
        <w:outlineLvl w:val="2"/>
        <w:rPr>
          <w:sz w:val="28"/>
          <w:szCs w:val="28"/>
        </w:rPr>
      </w:pPr>
      <w:r>
        <w:rPr>
          <w:sz w:val="28"/>
          <w:szCs w:val="28"/>
        </w:rPr>
        <w:t xml:space="preserve">электронные документы, выражающие принятое решение, формируются в виде файлов в формате </w:t>
      </w:r>
      <w:r>
        <w:rPr>
          <w:sz w:val="28"/>
          <w:szCs w:val="28"/>
          <w:lang w:val="en-US"/>
        </w:rPr>
        <w:t>PDF</w:t>
      </w:r>
      <w:r>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 на Портале;</w:t>
      </w:r>
    </w:p>
    <w:p w:rsidR="000D6955" w:rsidRDefault="00A36CFE">
      <w:pPr>
        <w:widowControl w:val="0"/>
        <w:tabs>
          <w:tab w:val="left" w:pos="1134"/>
        </w:tabs>
        <w:ind w:firstLine="709"/>
        <w:jc w:val="both"/>
        <w:textAlignment w:val="baseline"/>
        <w:outlineLvl w:val="2"/>
        <w:rPr>
          <w:sz w:val="28"/>
          <w:szCs w:val="28"/>
        </w:rPr>
      </w:pPr>
      <w:r>
        <w:rPr>
          <w:sz w:val="28"/>
          <w:szCs w:val="28"/>
        </w:rPr>
        <w:t>заявителю в качес</w:t>
      </w:r>
      <w:r>
        <w:rPr>
          <w:sz w:val="28"/>
          <w:szCs w:val="28"/>
        </w:rPr>
        <w:t>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w:t>
      </w:r>
      <w:r>
        <w:rPr>
          <w:sz w:val="28"/>
          <w:szCs w:val="28"/>
        </w:rPr>
        <w:t>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w:t>
      </w:r>
      <w:r>
        <w:rPr>
          <w:sz w:val="28"/>
          <w:szCs w:val="28"/>
        </w:rPr>
        <w:t>правления;</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2 рабочих дней;</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w:t>
      </w:r>
      <w:r>
        <w:rPr>
          <w:sz w:val="28"/>
          <w:szCs w:val="28"/>
        </w:rPr>
        <w:t>умента на бумажном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0D6955" w:rsidRDefault="000D6955">
      <w:pPr>
        <w:widowControl w:val="0"/>
        <w:tabs>
          <w:tab w:val="left" w:pos="1134"/>
        </w:tabs>
        <w:ind w:firstLine="720"/>
        <w:jc w:val="both"/>
        <w:textAlignment w:val="baseline"/>
        <w:outlineLvl w:val="2"/>
        <w:rPr>
          <w:sz w:val="28"/>
          <w:szCs w:val="28"/>
        </w:rPr>
      </w:pPr>
    </w:p>
    <w:p w:rsidR="000D6955" w:rsidRDefault="00A36CFE">
      <w:pPr>
        <w:widowControl w:val="0"/>
        <w:tabs>
          <w:tab w:val="left" w:pos="1134"/>
        </w:tabs>
        <w:ind w:firstLine="720"/>
        <w:jc w:val="both"/>
        <w:textAlignment w:val="baseline"/>
        <w:outlineLvl w:val="2"/>
        <w:rPr>
          <w:b/>
          <w:sz w:val="28"/>
          <w:szCs w:val="28"/>
        </w:rPr>
      </w:pPr>
      <w:r>
        <w:rPr>
          <w:b/>
          <w:sz w:val="28"/>
          <w:szCs w:val="28"/>
        </w:rPr>
        <w:t>3.2.3. Предоставление зем</w:t>
      </w:r>
      <w:r>
        <w:rPr>
          <w:b/>
          <w:sz w:val="28"/>
          <w:szCs w:val="28"/>
        </w:rPr>
        <w:t>ельного участка на торгах:</w:t>
      </w:r>
    </w:p>
    <w:p w:rsidR="000D6955" w:rsidRDefault="00A36CFE">
      <w:pPr>
        <w:widowControl w:val="0"/>
        <w:tabs>
          <w:tab w:val="left" w:pos="1134"/>
        </w:tabs>
        <w:ind w:firstLine="720"/>
        <w:jc w:val="both"/>
        <w:textAlignment w:val="baseline"/>
        <w:outlineLvl w:val="2"/>
        <w:rPr>
          <w:sz w:val="28"/>
          <w:szCs w:val="28"/>
        </w:rPr>
      </w:pPr>
      <w:r>
        <w:rPr>
          <w:sz w:val="28"/>
          <w:szCs w:val="28"/>
        </w:rPr>
        <w:t>1) прием и регистрация заявки и документов, необходимых для предоставления типовой муниципальной услуги:</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поступление в ОМСУ в установленный в опубликованном извещении о пр</w:t>
      </w:r>
      <w:r>
        <w:rPr>
          <w:sz w:val="28"/>
          <w:szCs w:val="28"/>
        </w:rPr>
        <w:t xml:space="preserve">оведении аукциона срок заявки на участие в аукционе с приложением пакета документов; </w:t>
      </w:r>
    </w:p>
    <w:p w:rsidR="000D6955" w:rsidRDefault="00A36CFE">
      <w:pPr>
        <w:widowControl w:val="0"/>
        <w:tabs>
          <w:tab w:val="left" w:pos="1134"/>
        </w:tabs>
        <w:ind w:firstLine="720"/>
        <w:jc w:val="both"/>
        <w:textAlignment w:val="baseline"/>
        <w:outlineLvl w:val="2"/>
        <w:rPr>
          <w:sz w:val="28"/>
          <w:szCs w:val="28"/>
        </w:rPr>
      </w:pPr>
      <w:r>
        <w:rPr>
          <w:sz w:val="28"/>
          <w:szCs w:val="28"/>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w:t>
      </w:r>
      <w:r>
        <w:rPr>
          <w:sz w:val="28"/>
          <w:szCs w:val="28"/>
        </w:rPr>
        <w:t>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w:t>
      </w:r>
      <w:r>
        <w:rPr>
          <w:sz w:val="28"/>
          <w:szCs w:val="28"/>
        </w:rPr>
        <w:t>анному заявлению;</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должностное лицо ОМСУ, сверяет подлинный экземпляр </w:t>
      </w:r>
      <w:r>
        <w:rPr>
          <w:sz w:val="28"/>
          <w:szCs w:val="28"/>
        </w:rPr>
        <w:lastRenderedPageBreak/>
        <w:t xml:space="preserve">представленных заявителем документов с копией, и возвращает оригинал документа заявителю; </w:t>
      </w:r>
    </w:p>
    <w:p w:rsidR="000D6955" w:rsidRDefault="00A36CFE">
      <w:pPr>
        <w:widowControl w:val="0"/>
        <w:tabs>
          <w:tab w:val="left" w:pos="1134"/>
        </w:tabs>
        <w:ind w:firstLine="720"/>
        <w:jc w:val="both"/>
        <w:textAlignment w:val="baseline"/>
        <w:outlineLvl w:val="2"/>
        <w:rPr>
          <w:sz w:val="28"/>
          <w:szCs w:val="28"/>
        </w:rPr>
      </w:pPr>
      <w:r>
        <w:rPr>
          <w:sz w:val="28"/>
          <w:szCs w:val="28"/>
        </w:rPr>
        <w:t>поступившая заявка с приложенными к ней документами регистрируется ОМСУ;</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w:t>
      </w:r>
      <w:r>
        <w:rPr>
          <w:sz w:val="28"/>
          <w:szCs w:val="28"/>
        </w:rPr>
        <w:t xml:space="preserve">нения данной административной процедуры составляет не более  15 минут; </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результатом настоящей административной процедуры является регистрация заявки в ОМСУ; </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w:t>
      </w:r>
      <w:r>
        <w:rPr>
          <w:sz w:val="28"/>
          <w:szCs w:val="28"/>
        </w:rPr>
        <w:t>ему документу;</w:t>
      </w:r>
    </w:p>
    <w:p w:rsidR="000D6955" w:rsidRDefault="00A36CFE">
      <w:pPr>
        <w:widowControl w:val="0"/>
        <w:tabs>
          <w:tab w:val="left" w:pos="1134"/>
        </w:tabs>
        <w:ind w:firstLine="720"/>
        <w:jc w:val="both"/>
        <w:textAlignment w:val="baseline"/>
        <w:outlineLvl w:val="2"/>
        <w:rPr>
          <w:sz w:val="28"/>
          <w:szCs w:val="28"/>
        </w:rPr>
      </w:pPr>
      <w:r>
        <w:rPr>
          <w:sz w:val="28"/>
          <w:szCs w:val="28"/>
        </w:rPr>
        <w:t>2) формирование и направление межведомственных запросов:</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w:t>
      </w:r>
      <w:r>
        <w:rPr>
          <w:sz w:val="28"/>
          <w:szCs w:val="28"/>
        </w:rPr>
        <w:t>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w:t>
      </w:r>
      <w:r>
        <w:rPr>
          <w:sz w:val="28"/>
          <w:szCs w:val="28"/>
        </w:rPr>
        <w:t xml:space="preserve"> межведомственного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w:t>
      </w:r>
      <w:r>
        <w:rPr>
          <w:sz w:val="28"/>
          <w:szCs w:val="28"/>
        </w:rPr>
        <w:t xml:space="preserve">в распоряжении которых находятся документы, необходимые для предоставления типовой муниципальной услуги; </w:t>
      </w:r>
    </w:p>
    <w:p w:rsidR="000D6955" w:rsidRDefault="00A36CFE">
      <w:pPr>
        <w:widowControl w:val="0"/>
        <w:tabs>
          <w:tab w:val="left" w:pos="1134"/>
        </w:tabs>
        <w:ind w:firstLine="720"/>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w:t>
      </w:r>
      <w:r>
        <w:rPr>
          <w:sz w:val="28"/>
          <w:szCs w:val="28"/>
        </w:rPr>
        <w:t>ом ОМСУ;</w:t>
      </w:r>
    </w:p>
    <w:p w:rsidR="000D6955" w:rsidRDefault="00A36CFE">
      <w:pPr>
        <w:widowControl w:val="0"/>
        <w:tabs>
          <w:tab w:val="left" w:pos="1134"/>
        </w:tabs>
        <w:ind w:firstLine="720"/>
        <w:jc w:val="both"/>
        <w:textAlignment w:val="baseline"/>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w:t>
      </w:r>
      <w:r>
        <w:rPr>
          <w:sz w:val="28"/>
          <w:szCs w:val="28"/>
        </w:rPr>
        <w:t xml:space="preserve"> в форме документа на бумажном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1 рабочего дня;</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w:t>
      </w:r>
      <w:r>
        <w:rPr>
          <w:sz w:val="28"/>
          <w:szCs w:val="28"/>
        </w:rPr>
        <w:t>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3)</w:t>
      </w:r>
      <w:r>
        <w:rPr>
          <w:sz w:val="28"/>
          <w:szCs w:val="28"/>
        </w:rPr>
        <w:tab/>
        <w:t>рас</w:t>
      </w:r>
      <w:r>
        <w:rPr>
          <w:sz w:val="28"/>
          <w:szCs w:val="28"/>
        </w:rPr>
        <w:t>смотрение поступившей заявки, проверка документов, подготовка проектов решений:</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основанием для начала административной процедуры является наличие </w:t>
      </w:r>
      <w:r>
        <w:rPr>
          <w:sz w:val="28"/>
          <w:szCs w:val="28"/>
        </w:rPr>
        <w:lastRenderedPageBreak/>
        <w:t>у должностного лица ОМСУ заявки с комплектом поступивших документов, в том числе в порядке межведомственного в</w:t>
      </w:r>
      <w:r>
        <w:rPr>
          <w:sz w:val="28"/>
          <w:szCs w:val="28"/>
        </w:rPr>
        <w:t>заимодействия;</w:t>
      </w:r>
    </w:p>
    <w:p w:rsidR="000D6955" w:rsidRDefault="00A36CFE">
      <w:pPr>
        <w:widowControl w:val="0"/>
        <w:tabs>
          <w:tab w:val="left" w:pos="1134"/>
        </w:tabs>
        <w:ind w:firstLine="720"/>
        <w:jc w:val="both"/>
        <w:textAlignment w:val="baseline"/>
        <w:outlineLvl w:val="2"/>
        <w:rPr>
          <w:sz w:val="28"/>
          <w:szCs w:val="28"/>
        </w:rPr>
      </w:pPr>
      <w:r>
        <w:rPr>
          <w:sz w:val="28"/>
          <w:szCs w:val="28"/>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0D6955" w:rsidRDefault="00A36CFE">
      <w:pPr>
        <w:widowControl w:val="0"/>
        <w:tabs>
          <w:tab w:val="left" w:pos="1134"/>
        </w:tabs>
        <w:ind w:firstLine="720"/>
        <w:jc w:val="both"/>
        <w:textAlignment w:val="baseline"/>
        <w:outlineLvl w:val="2"/>
        <w:rPr>
          <w:sz w:val="28"/>
          <w:szCs w:val="28"/>
        </w:rPr>
      </w:pPr>
      <w:r>
        <w:rPr>
          <w:sz w:val="28"/>
          <w:szCs w:val="28"/>
        </w:rPr>
        <w:t>при наличии оснований для отказа в допуске заявителя к участию в аукционе исполнитель обеспечивает п</w:t>
      </w:r>
      <w:r>
        <w:rPr>
          <w:sz w:val="28"/>
          <w:szCs w:val="28"/>
        </w:rPr>
        <w:t>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если основания для отказа в допуске за</w:t>
      </w:r>
      <w:r>
        <w:rPr>
          <w:sz w:val="28"/>
          <w:szCs w:val="28"/>
        </w:rPr>
        <w:t>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w:t>
      </w:r>
      <w:r>
        <w:rPr>
          <w:sz w:val="28"/>
          <w:szCs w:val="28"/>
        </w:rPr>
        <w:t xml:space="preserve">а принятие решения; </w:t>
      </w:r>
    </w:p>
    <w:p w:rsidR="000D6955" w:rsidRDefault="00A36CFE">
      <w:pPr>
        <w:widowControl w:val="0"/>
        <w:tabs>
          <w:tab w:val="left" w:pos="1134"/>
        </w:tabs>
        <w:ind w:firstLine="720"/>
        <w:jc w:val="both"/>
        <w:textAlignment w:val="baseline"/>
        <w:outlineLvl w:val="2"/>
        <w:rPr>
          <w:sz w:val="28"/>
          <w:szCs w:val="28"/>
        </w:rPr>
      </w:pPr>
      <w:r>
        <w:rPr>
          <w:sz w:val="28"/>
          <w:szCs w:val="28"/>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w:t>
      </w:r>
      <w:r>
        <w:rPr>
          <w:sz w:val="28"/>
          <w:szCs w:val="28"/>
        </w:rPr>
        <w:t xml:space="preserve"> участию в нем, вносятся должностным лицом ОМСУ в протокол рассмотрения заявок на участие в аукционе; </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административной процедуры явл</w:t>
      </w:r>
      <w:r>
        <w:rPr>
          <w:sz w:val="28"/>
          <w:szCs w:val="28"/>
        </w:rPr>
        <w:t>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админи</w:t>
      </w:r>
      <w:r>
        <w:rPr>
          <w:sz w:val="28"/>
          <w:szCs w:val="28"/>
        </w:rPr>
        <w:t>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0D6955" w:rsidRDefault="00A36CFE">
      <w:pPr>
        <w:widowControl w:val="0"/>
        <w:tabs>
          <w:tab w:val="left" w:pos="1134"/>
        </w:tabs>
        <w:ind w:firstLine="720"/>
        <w:jc w:val="both"/>
        <w:textAlignment w:val="baseline"/>
        <w:outlineLvl w:val="2"/>
        <w:rPr>
          <w:sz w:val="28"/>
          <w:szCs w:val="28"/>
        </w:rPr>
      </w:pPr>
      <w:r>
        <w:rPr>
          <w:sz w:val="28"/>
          <w:szCs w:val="28"/>
        </w:rPr>
        <w:t>4)</w:t>
      </w:r>
      <w:r>
        <w:rPr>
          <w:sz w:val="28"/>
          <w:szCs w:val="28"/>
        </w:rPr>
        <w:tab/>
        <w:t>принятие решения о допуске к участию в аукционе:</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w:t>
      </w:r>
      <w:r>
        <w:rPr>
          <w:sz w:val="28"/>
          <w:szCs w:val="28"/>
        </w:rPr>
        <w:t xml:space="preserve">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w:t>
      </w:r>
      <w:r>
        <w:rPr>
          <w:sz w:val="28"/>
          <w:szCs w:val="28"/>
        </w:rPr>
        <w:t>к участию в аукционе;</w:t>
      </w:r>
    </w:p>
    <w:p w:rsidR="000D6955" w:rsidRDefault="00A36CFE">
      <w:pPr>
        <w:widowControl w:val="0"/>
        <w:tabs>
          <w:tab w:val="left" w:pos="1134"/>
        </w:tabs>
        <w:ind w:firstLine="720"/>
        <w:jc w:val="both"/>
        <w:textAlignment w:val="baseline"/>
        <w:outlineLvl w:val="2"/>
        <w:rPr>
          <w:sz w:val="28"/>
          <w:szCs w:val="28"/>
        </w:rPr>
      </w:pPr>
      <w:r>
        <w:rPr>
          <w:sz w:val="28"/>
          <w:szCs w:val="28"/>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критерием принятия решения является наличие (отсутствие) оснований для отказа в допус</w:t>
      </w:r>
      <w:r>
        <w:rPr>
          <w:sz w:val="28"/>
          <w:szCs w:val="28"/>
        </w:rPr>
        <w:t>ке заявителя к участию в аукционе, предусмотренных подразделом 2.10. Административного регламента;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в случае, если на основании результатов рассмотрения заявок на </w:t>
      </w:r>
      <w:r>
        <w:rPr>
          <w:sz w:val="28"/>
          <w:szCs w:val="28"/>
        </w:rPr>
        <w:lastRenderedPageBreak/>
        <w:t>участие в аукционе принято решение об отказе в допуске к участию в аукционе всех заявителей ил</w:t>
      </w:r>
      <w:r>
        <w:rPr>
          <w:sz w:val="28"/>
          <w:szCs w:val="28"/>
        </w:rPr>
        <w:t xml:space="preserve">и о допуске к участию в аукционе и признании участником аукциона только одного заявителя, аукцион признается несостоявшимся; </w:t>
      </w:r>
    </w:p>
    <w:p w:rsidR="000D6955" w:rsidRDefault="00A36CFE">
      <w:pPr>
        <w:widowControl w:val="0"/>
        <w:tabs>
          <w:tab w:val="left" w:pos="1134"/>
        </w:tabs>
        <w:ind w:firstLine="720"/>
        <w:jc w:val="both"/>
        <w:textAlignment w:val="baseline"/>
        <w:outlineLvl w:val="2"/>
        <w:rPr>
          <w:sz w:val="28"/>
          <w:szCs w:val="28"/>
        </w:rPr>
      </w:pPr>
      <w:r>
        <w:rPr>
          <w:sz w:val="28"/>
          <w:szCs w:val="28"/>
        </w:rPr>
        <w:t>в случае, если по окончании срока подачи заявок на участие в аукционе подана только одна заявка на участие в аукционе или не подан</w:t>
      </w:r>
      <w:r>
        <w:rPr>
          <w:sz w:val="28"/>
          <w:szCs w:val="28"/>
        </w:rPr>
        <w:t>о ни одной заявки на участие в аукционе, аукцион признается несостоявшимся;</w:t>
      </w:r>
    </w:p>
    <w:p w:rsidR="000D6955" w:rsidRDefault="00A36CFE">
      <w:pPr>
        <w:widowControl w:val="0"/>
        <w:tabs>
          <w:tab w:val="left" w:pos="1134"/>
        </w:tabs>
        <w:ind w:firstLine="720"/>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подписанный протокол рассмотрения заявок на участие </w:t>
      </w:r>
      <w:r>
        <w:rPr>
          <w:sz w:val="28"/>
          <w:szCs w:val="28"/>
        </w:rPr>
        <w:t>в аукционе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0D6955" w:rsidRDefault="00A36CFE">
      <w:pPr>
        <w:widowControl w:val="0"/>
        <w:tabs>
          <w:tab w:val="left" w:pos="1134"/>
        </w:tabs>
        <w:ind w:firstLine="720"/>
        <w:jc w:val="both"/>
        <w:textAlignment w:val="baseline"/>
        <w:outlineLvl w:val="2"/>
        <w:rPr>
          <w:sz w:val="28"/>
          <w:szCs w:val="28"/>
        </w:rPr>
      </w:pPr>
      <w:r>
        <w:rPr>
          <w:sz w:val="28"/>
          <w:szCs w:val="28"/>
        </w:rPr>
        <w:t>максим</w:t>
      </w:r>
      <w:r>
        <w:rPr>
          <w:sz w:val="28"/>
          <w:szCs w:val="28"/>
        </w:rPr>
        <w:t xml:space="preserve">альный срок выполнения данной административной процедуры составляет не более  2 рабочих дней; </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способом </w:t>
      </w:r>
      <w:r>
        <w:rPr>
          <w:sz w:val="28"/>
          <w:szCs w:val="28"/>
        </w:rPr>
        <w:t>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w:t>
      </w:r>
      <w:r>
        <w:rPr>
          <w:sz w:val="28"/>
          <w:szCs w:val="28"/>
        </w:rPr>
        <w:t>ла рассмотрения заявок на участие в аукционе на официальном сайте;</w:t>
      </w:r>
    </w:p>
    <w:p w:rsidR="000D6955" w:rsidRDefault="00A36CFE">
      <w:pPr>
        <w:widowControl w:val="0"/>
        <w:tabs>
          <w:tab w:val="left" w:pos="1134"/>
        </w:tabs>
        <w:ind w:firstLine="720"/>
        <w:jc w:val="both"/>
        <w:textAlignment w:val="baseline"/>
        <w:outlineLvl w:val="2"/>
        <w:rPr>
          <w:sz w:val="28"/>
          <w:szCs w:val="28"/>
        </w:rPr>
      </w:pPr>
      <w:r>
        <w:rPr>
          <w:sz w:val="28"/>
          <w:szCs w:val="28"/>
        </w:rPr>
        <w:t>5)</w:t>
      </w:r>
      <w:r>
        <w:rPr>
          <w:sz w:val="28"/>
          <w:szCs w:val="28"/>
        </w:rPr>
        <w:tab/>
        <w:t>проведение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w:t>
      </w:r>
      <w:r>
        <w:rPr>
          <w:sz w:val="28"/>
          <w:szCs w:val="28"/>
        </w:rPr>
        <w:t>сайте) извещении о проведении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w:t>
      </w:r>
      <w:r>
        <w:rPr>
          <w:sz w:val="28"/>
          <w:szCs w:val="28"/>
        </w:rPr>
        <w:t>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w:t>
      </w:r>
      <w:r>
        <w:rPr>
          <w:sz w:val="28"/>
          <w:szCs w:val="28"/>
        </w:rPr>
        <w:t>чалом проведения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проведение аукциона возлагается на комиссию, которая из числа своих членов назначает аукциониста (при наличии);</w:t>
      </w:r>
    </w:p>
    <w:p w:rsidR="000D6955" w:rsidRDefault="00A36CFE">
      <w:pPr>
        <w:widowControl w:val="0"/>
        <w:tabs>
          <w:tab w:val="left" w:pos="1134"/>
        </w:tabs>
        <w:ind w:firstLine="720"/>
        <w:jc w:val="both"/>
        <w:textAlignment w:val="baseline"/>
        <w:outlineLvl w:val="2"/>
        <w:rPr>
          <w:sz w:val="28"/>
          <w:szCs w:val="28"/>
        </w:rPr>
      </w:pPr>
      <w:r>
        <w:rPr>
          <w:sz w:val="28"/>
          <w:szCs w:val="28"/>
        </w:rPr>
        <w:t>аукцион ведет аукционист (должностное лицо ОМСУ);</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аукцион начинается с оглашения аукционистом наименования, основных </w:t>
      </w:r>
      <w:r>
        <w:rPr>
          <w:sz w:val="28"/>
          <w:szCs w:val="28"/>
        </w:rPr>
        <w:t>характеристик и начальной цены земельного участка или начального размера арендной платы, "шага аукциона" и порядка проведения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участникам аукциона выдаются пронумерованные билеты, которые они </w:t>
      </w:r>
      <w:r>
        <w:rPr>
          <w:sz w:val="28"/>
          <w:szCs w:val="28"/>
        </w:rPr>
        <w:lastRenderedPageBreak/>
        <w:t>поднимают после оглашения аукционистом начальной цены и</w:t>
      </w:r>
      <w:r>
        <w:rPr>
          <w:sz w:val="28"/>
          <w:szCs w:val="28"/>
        </w:rPr>
        <w:t>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 каждую последующую цену или размер</w:t>
      </w:r>
      <w:r>
        <w:rPr>
          <w:sz w:val="28"/>
          <w:szCs w:val="28"/>
        </w:rPr>
        <w:t xml:space="preserve">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w:t>
      </w:r>
      <w:r>
        <w:rPr>
          <w:sz w:val="28"/>
          <w:szCs w:val="28"/>
        </w:rPr>
        <w:t>указывает на этого участника аукциона. Затем аукционист объявляет следующую цену или размер арендной платы в соответствии с "шагом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при отсутствии участников аукциона, готовых купить земельный участок или заключить договор аренды в соответствии с</w:t>
      </w:r>
      <w:r>
        <w:rPr>
          <w:sz w:val="28"/>
          <w:szCs w:val="28"/>
        </w:rPr>
        <w:t xml:space="preserve"> названной аукционистом ценой или размером арендной платы, аукционист повторяет эту цену или размер арендной платы 3 раза.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если после троекратного объявления очередной цены или размера арендной платы ни один из участников аукциона не поднял билет, аукцион </w:t>
      </w:r>
      <w:r>
        <w:rPr>
          <w:sz w:val="28"/>
          <w:szCs w:val="28"/>
        </w:rPr>
        <w:t>завершается. Победителем аукциона признается тот участник аукциона, номер билета которого был назван аукционистом последним;</w:t>
      </w:r>
    </w:p>
    <w:p w:rsidR="000D6955" w:rsidRDefault="00A36CFE">
      <w:pPr>
        <w:widowControl w:val="0"/>
        <w:tabs>
          <w:tab w:val="left" w:pos="1134"/>
        </w:tabs>
        <w:ind w:firstLine="720"/>
        <w:jc w:val="both"/>
        <w:textAlignment w:val="baseline"/>
        <w:outlineLvl w:val="2"/>
        <w:rPr>
          <w:sz w:val="28"/>
          <w:szCs w:val="28"/>
        </w:rPr>
      </w:pPr>
      <w:r>
        <w:rPr>
          <w:sz w:val="28"/>
          <w:szCs w:val="28"/>
        </w:rPr>
        <w:t>по завершении аукциона аукционист объявляет о продаже земельного участка или права на заключение договора его аренды, называет цену</w:t>
      </w:r>
      <w:r>
        <w:rPr>
          <w:sz w:val="28"/>
          <w:szCs w:val="28"/>
        </w:rPr>
        <w:t xml:space="preserve"> проданного земельного участка или размер арендной платы и номер билета победителя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w:t>
      </w:r>
      <w:r>
        <w:rPr>
          <w:sz w:val="28"/>
          <w:szCs w:val="28"/>
        </w:rPr>
        <w:t>асток;</w:t>
      </w:r>
    </w:p>
    <w:p w:rsidR="000D6955" w:rsidRDefault="00A36CFE">
      <w:pPr>
        <w:widowControl w:val="0"/>
        <w:tabs>
          <w:tab w:val="left" w:pos="1134"/>
        </w:tabs>
        <w:ind w:firstLine="720"/>
        <w:jc w:val="both"/>
        <w:textAlignment w:val="baseline"/>
        <w:outlineLvl w:val="2"/>
        <w:rPr>
          <w:sz w:val="28"/>
          <w:szCs w:val="28"/>
        </w:rPr>
      </w:pPr>
      <w:r>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w:t>
      </w:r>
      <w:r>
        <w:rPr>
          <w:sz w:val="28"/>
          <w:szCs w:val="28"/>
        </w:rPr>
        <w:t>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2 рабочих дней, при этом про</w:t>
      </w:r>
      <w:r>
        <w:rPr>
          <w:sz w:val="28"/>
          <w:szCs w:val="28"/>
        </w:rPr>
        <w:t xml:space="preserve">токол о результатах аукциона подлежит подписанию в день проведения аукциона; </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административной процедуры является признание аукциона несостоявшимся или определение победителя аукциона;</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w:t>
      </w:r>
      <w:r>
        <w:rPr>
          <w:sz w:val="28"/>
          <w:szCs w:val="28"/>
        </w:rPr>
        <w:t>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0D6955" w:rsidRDefault="00A36CFE">
      <w:pPr>
        <w:widowControl w:val="0"/>
        <w:tabs>
          <w:tab w:val="left" w:pos="1134"/>
        </w:tabs>
        <w:ind w:firstLine="720"/>
        <w:jc w:val="both"/>
        <w:textAlignment w:val="baseline"/>
        <w:outlineLvl w:val="2"/>
        <w:rPr>
          <w:sz w:val="28"/>
          <w:szCs w:val="28"/>
        </w:rPr>
      </w:pPr>
      <w:r>
        <w:rPr>
          <w:sz w:val="28"/>
          <w:szCs w:val="28"/>
        </w:rPr>
        <w:t>6) подписание проектов договоров купли-продажи, аренды земельного учас</w:t>
      </w:r>
      <w:r>
        <w:rPr>
          <w:sz w:val="28"/>
          <w:szCs w:val="28"/>
        </w:rPr>
        <w:t>тка;</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основанием для начала административной процедуры является определение победителя аукциона или признание аукциона несостоявшимся </w:t>
      </w:r>
      <w:r>
        <w:rPr>
          <w:sz w:val="28"/>
          <w:szCs w:val="28"/>
        </w:rPr>
        <w:lastRenderedPageBreak/>
        <w:t>в случае, если только один заявитель признан участником аукциона, или по окончании срока подачи заявок на участие в аукцион</w:t>
      </w:r>
      <w:r>
        <w:rPr>
          <w:sz w:val="28"/>
          <w:szCs w:val="28"/>
        </w:rPr>
        <w:t>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w:t>
      </w:r>
      <w:r>
        <w:rPr>
          <w:sz w:val="28"/>
          <w:szCs w:val="28"/>
        </w:rPr>
        <w:t xml:space="preserve"> только один участник;</w:t>
      </w:r>
    </w:p>
    <w:p w:rsidR="000D6955" w:rsidRDefault="00A36CFE">
      <w:pPr>
        <w:widowControl w:val="0"/>
        <w:tabs>
          <w:tab w:val="left" w:pos="1134"/>
        </w:tabs>
        <w:ind w:firstLine="720"/>
        <w:jc w:val="both"/>
        <w:textAlignment w:val="baseline"/>
        <w:outlineLvl w:val="2"/>
        <w:rPr>
          <w:sz w:val="28"/>
          <w:szCs w:val="28"/>
        </w:rPr>
      </w:pPr>
      <w:r>
        <w:rPr>
          <w:sz w:val="28"/>
          <w:szCs w:val="28"/>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w:t>
      </w:r>
      <w:r>
        <w:rPr>
          <w:sz w:val="28"/>
          <w:szCs w:val="28"/>
        </w:rPr>
        <w:t>ы договоров на рассмотрение должностному лицу ОМСУ, уполномоченному на их подписание;</w:t>
      </w:r>
    </w:p>
    <w:p w:rsidR="000D6955" w:rsidRDefault="00A36CFE">
      <w:pPr>
        <w:widowControl w:val="0"/>
        <w:tabs>
          <w:tab w:val="left" w:pos="1134"/>
        </w:tabs>
        <w:ind w:firstLine="720"/>
        <w:jc w:val="both"/>
        <w:textAlignment w:val="baseline"/>
        <w:outlineLvl w:val="2"/>
        <w:rPr>
          <w:sz w:val="28"/>
          <w:szCs w:val="28"/>
        </w:rPr>
      </w:pPr>
      <w:r>
        <w:rPr>
          <w:sz w:val="28"/>
          <w:szCs w:val="28"/>
        </w:rPr>
        <w:t>должностное лицо ОМСУ, уполномоченное на подписание проектов договоров, рассматривает и подписывает проекты поступивших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подписанные документы  передаются для </w:t>
      </w:r>
      <w:r>
        <w:rPr>
          <w:sz w:val="28"/>
          <w:szCs w:val="28"/>
        </w:rPr>
        <w:t>присвоения им реквизитов в соответствии с установленным в ОМСУ порядком делопроизводства;</w:t>
      </w:r>
    </w:p>
    <w:p w:rsidR="000D6955" w:rsidRDefault="00A36CFE">
      <w:pPr>
        <w:widowControl w:val="0"/>
        <w:tabs>
          <w:tab w:val="left" w:pos="1134"/>
        </w:tabs>
        <w:ind w:firstLine="720"/>
        <w:jc w:val="both"/>
        <w:textAlignment w:val="baseline"/>
        <w:outlineLvl w:val="2"/>
        <w:rPr>
          <w:sz w:val="28"/>
          <w:szCs w:val="28"/>
        </w:rPr>
      </w:pPr>
      <w:r>
        <w:rPr>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w:t>
      </w:r>
      <w:r>
        <w:rPr>
          <w:sz w:val="28"/>
          <w:szCs w:val="28"/>
        </w:rPr>
        <w:t>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w:t>
      </w:r>
      <w:r>
        <w:rPr>
          <w:sz w:val="28"/>
          <w:szCs w:val="28"/>
        </w:rPr>
        <w:t>министративной процедуры составляет не более 6 рабочих дней;</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настоящей административной процедуры является оформление проектов договоров купли-продажи, аренды земельного участка;</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процедуры подписани</w:t>
      </w:r>
      <w:r>
        <w:rPr>
          <w:sz w:val="28"/>
          <w:szCs w:val="28"/>
        </w:rPr>
        <w:t xml:space="preserve">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0D6955" w:rsidRDefault="00A36CFE">
      <w:pPr>
        <w:widowControl w:val="0"/>
        <w:tabs>
          <w:tab w:val="left" w:pos="1134"/>
        </w:tabs>
        <w:ind w:firstLine="720"/>
        <w:jc w:val="both"/>
        <w:textAlignment w:val="baseline"/>
        <w:outlineLvl w:val="2"/>
        <w:rPr>
          <w:sz w:val="28"/>
          <w:szCs w:val="28"/>
        </w:rPr>
      </w:pPr>
      <w:r>
        <w:rPr>
          <w:sz w:val="28"/>
          <w:szCs w:val="28"/>
        </w:rPr>
        <w:t>7) выдача (направление) результатов типовой муниципальной услуги за</w:t>
      </w:r>
      <w:r>
        <w:rPr>
          <w:sz w:val="28"/>
          <w:szCs w:val="28"/>
        </w:rPr>
        <w:t>явителю:</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w:t>
      </w:r>
      <w:r>
        <w:rPr>
          <w:sz w:val="28"/>
          <w:szCs w:val="28"/>
        </w:rPr>
        <w:t>ия типовой муниципальной услуги;</w:t>
      </w:r>
    </w:p>
    <w:p w:rsidR="000D6955" w:rsidRDefault="00A36CFE">
      <w:pPr>
        <w:widowControl w:val="0"/>
        <w:tabs>
          <w:tab w:val="left" w:pos="1134"/>
        </w:tabs>
        <w:ind w:firstLine="720"/>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почте;</w:t>
      </w:r>
    </w:p>
    <w:p w:rsidR="000D6955" w:rsidRDefault="00A36CFE">
      <w:pPr>
        <w:widowControl w:val="0"/>
        <w:tabs>
          <w:tab w:val="left" w:pos="1134"/>
        </w:tabs>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2 рабочих дней;</w:t>
      </w:r>
    </w:p>
    <w:p w:rsidR="000D6955" w:rsidRDefault="00A36CFE">
      <w:pPr>
        <w:widowControl w:val="0"/>
        <w:tabs>
          <w:tab w:val="left" w:pos="1134"/>
        </w:tabs>
        <w:ind w:firstLine="720"/>
        <w:jc w:val="both"/>
        <w:textAlignment w:val="baseline"/>
        <w:outlineLvl w:val="2"/>
        <w:rPr>
          <w:sz w:val="28"/>
          <w:szCs w:val="28"/>
        </w:rPr>
      </w:pPr>
      <w:r>
        <w:rPr>
          <w:sz w:val="28"/>
          <w:szCs w:val="28"/>
        </w:rPr>
        <w:t>результатом административной процедуры</w:t>
      </w:r>
      <w:r>
        <w:rPr>
          <w:sz w:val="28"/>
          <w:szCs w:val="28"/>
        </w:rPr>
        <w:t xml:space="preserve"> является передача (направление) заявителю результата предоставления типовой муниципальной услуг в форме документа на бумажном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занесение отметок об отправке (получении) документа  в</w:t>
      </w:r>
      <w:r>
        <w:rPr>
          <w:sz w:val="28"/>
          <w:szCs w:val="28"/>
        </w:rPr>
        <w:t xml:space="preserve"> реестры исходящей </w:t>
      </w:r>
      <w:r>
        <w:rPr>
          <w:sz w:val="28"/>
          <w:szCs w:val="28"/>
        </w:rPr>
        <w:lastRenderedPageBreak/>
        <w:t>корреспонденции или в информационную систему обработки заявок.</w:t>
      </w:r>
    </w:p>
    <w:p w:rsidR="000D6955" w:rsidRDefault="000D6955">
      <w:pPr>
        <w:widowControl w:val="0"/>
        <w:tabs>
          <w:tab w:val="left" w:pos="1134"/>
        </w:tabs>
        <w:ind w:firstLine="720"/>
        <w:jc w:val="both"/>
        <w:textAlignment w:val="baseline"/>
        <w:outlineLvl w:val="2"/>
        <w:rPr>
          <w:sz w:val="28"/>
          <w:szCs w:val="28"/>
        </w:rPr>
      </w:pPr>
    </w:p>
    <w:p w:rsidR="000D6955" w:rsidRDefault="00A36CFE">
      <w:pPr>
        <w:widowControl w:val="0"/>
        <w:tabs>
          <w:tab w:val="left" w:pos="1134"/>
        </w:tabs>
        <w:ind w:firstLine="720"/>
        <w:jc w:val="center"/>
        <w:textAlignment w:val="baseline"/>
        <w:outlineLvl w:val="2"/>
        <w:rPr>
          <w:sz w:val="28"/>
          <w:szCs w:val="28"/>
        </w:rPr>
      </w:pPr>
      <w:r>
        <w:rPr>
          <w:sz w:val="28"/>
          <w:szCs w:val="28"/>
        </w:rPr>
        <w:t>3.6.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D6955" w:rsidRDefault="000D6955">
      <w:pPr>
        <w:widowControl w:val="0"/>
        <w:tabs>
          <w:tab w:val="left" w:pos="1134"/>
        </w:tabs>
        <w:ind w:firstLine="720"/>
        <w:jc w:val="both"/>
        <w:textAlignment w:val="baseline"/>
        <w:outlineLvl w:val="2"/>
        <w:rPr>
          <w:sz w:val="28"/>
          <w:szCs w:val="28"/>
        </w:rPr>
      </w:pPr>
    </w:p>
    <w:p w:rsidR="000D6955" w:rsidRDefault="00A36CFE">
      <w:pPr>
        <w:widowControl w:val="0"/>
        <w:tabs>
          <w:tab w:val="left" w:pos="1134"/>
        </w:tabs>
        <w:ind w:firstLine="720"/>
        <w:jc w:val="both"/>
        <w:textAlignment w:val="baseline"/>
        <w:outlineLvl w:val="2"/>
        <w:rPr>
          <w:sz w:val="28"/>
          <w:szCs w:val="28"/>
        </w:rPr>
      </w:pPr>
      <w:r>
        <w:rPr>
          <w:sz w:val="28"/>
          <w:szCs w:val="28"/>
        </w:rPr>
        <w:t>3.6.1. Административные п</w:t>
      </w:r>
      <w:r>
        <w:rPr>
          <w:sz w:val="28"/>
          <w:szCs w:val="28"/>
        </w:rPr>
        <w:t>роцедуры (действия), выполняемые МФЦ, описываются в соглашении о взаимодействии между ОМСУ и МФЦ.</w:t>
      </w:r>
    </w:p>
    <w:p w:rsidR="000D6955" w:rsidRDefault="00A36CFE">
      <w:pPr>
        <w:widowControl w:val="0"/>
        <w:tabs>
          <w:tab w:val="left" w:pos="1134"/>
        </w:tabs>
        <w:ind w:firstLine="720"/>
        <w:jc w:val="both"/>
        <w:textAlignment w:val="baseline"/>
        <w:outlineLvl w:val="2"/>
        <w:rPr>
          <w:sz w:val="28"/>
          <w:szCs w:val="28"/>
        </w:rPr>
      </w:pPr>
      <w:r>
        <w:rPr>
          <w:sz w:val="28"/>
          <w:szCs w:val="28"/>
        </w:rPr>
        <w:t>Порядок выполнения МФЦ следующих административных процедур (действий) (в случае, если типовая муниципальная услуга предоставляется посредством обращения заяви</w:t>
      </w:r>
      <w:r>
        <w:rPr>
          <w:sz w:val="28"/>
          <w:szCs w:val="28"/>
        </w:rPr>
        <w:t>теля в МФЦ):</w:t>
      </w:r>
    </w:p>
    <w:p w:rsidR="000D6955" w:rsidRDefault="00A36CFE">
      <w:pPr>
        <w:widowControl w:val="0"/>
        <w:tabs>
          <w:tab w:val="left" w:pos="1134"/>
        </w:tabs>
        <w:ind w:firstLine="720"/>
        <w:jc w:val="both"/>
        <w:textAlignment w:val="baseline"/>
        <w:outlineLvl w:val="2"/>
        <w:rPr>
          <w:sz w:val="28"/>
          <w:szCs w:val="28"/>
        </w:rPr>
      </w:pPr>
      <w:r>
        <w:rPr>
          <w:sz w:val="28"/>
          <w:szCs w:val="28"/>
        </w:rPr>
        <w:t>1) информирование заявителей о порядке предоставления типовой муниципальной услуги в МФЦ, ходе выполнения запроса о предоставлении типовой муниципальной услуги, по иным вопросам, связанным с предоставлением типовой муниципальной услуги, а такж</w:t>
      </w:r>
      <w:r>
        <w:rPr>
          <w:sz w:val="28"/>
          <w:szCs w:val="28"/>
        </w:rPr>
        <w:t>е консультирование заявителей о порядке предоставления типовой муниципальной услуги в МФЦ.</w:t>
      </w:r>
    </w:p>
    <w:p w:rsidR="000D6955" w:rsidRDefault="00A36CFE">
      <w:pPr>
        <w:widowControl w:val="0"/>
        <w:tabs>
          <w:tab w:val="left" w:pos="1134"/>
        </w:tabs>
        <w:ind w:firstLine="720"/>
        <w:jc w:val="both"/>
        <w:textAlignment w:val="baseline"/>
        <w:outlineLvl w:val="2"/>
        <w:rPr>
          <w:sz w:val="28"/>
          <w:szCs w:val="28"/>
        </w:rPr>
      </w:pPr>
      <w:r>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0D6955" w:rsidRDefault="00A36CFE">
      <w:pPr>
        <w:widowControl w:val="0"/>
        <w:tabs>
          <w:tab w:val="left" w:pos="1134"/>
        </w:tabs>
        <w:ind w:firstLine="720"/>
        <w:jc w:val="both"/>
        <w:textAlignment w:val="baseline"/>
        <w:outlineLvl w:val="2"/>
        <w:rPr>
          <w:sz w:val="28"/>
          <w:szCs w:val="28"/>
        </w:rPr>
      </w:pPr>
      <w:r>
        <w:rPr>
          <w:sz w:val="28"/>
          <w:szCs w:val="28"/>
        </w:rPr>
        <w:t>Информация о местонахождении, граф</w:t>
      </w:r>
      <w:r>
        <w:rPr>
          <w:sz w:val="28"/>
          <w:szCs w:val="28"/>
        </w:rPr>
        <w:t>ике работы, контактных телефонах МФЦ, участвующих в предоставлении типовой муниципальной услуг, указывается на официальном сайте МФЦ, информационных стендах в местах, предназначенных для предоставления типовых муниципальных услуг.</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Основными требованиями к </w:t>
      </w:r>
      <w:r>
        <w:rPr>
          <w:sz w:val="28"/>
          <w:szCs w:val="28"/>
        </w:rPr>
        <w:t>порядку информирования заявителей о предоставлении типовой муниципальной услуги являются достоверность предоставляемой информации, четкость в изложении информации, полнота информирования;</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2) прием запросов заявителей о предоставлении типовой муниципальной </w:t>
      </w:r>
      <w:r>
        <w:rPr>
          <w:sz w:val="28"/>
          <w:szCs w:val="28"/>
        </w:rPr>
        <w:t>услуги и иных документов, необходимых для предоставления типовой муниципальной услуги.</w:t>
      </w:r>
    </w:p>
    <w:p w:rsidR="000D6955" w:rsidRDefault="00A36CFE">
      <w:pPr>
        <w:widowControl w:val="0"/>
        <w:tabs>
          <w:tab w:val="left" w:pos="1134"/>
        </w:tabs>
        <w:ind w:firstLine="720"/>
        <w:jc w:val="both"/>
        <w:textAlignment w:val="baseline"/>
        <w:outlineLvl w:val="2"/>
        <w:rPr>
          <w:sz w:val="28"/>
          <w:szCs w:val="28"/>
        </w:rPr>
      </w:pPr>
      <w:r>
        <w:rPr>
          <w:sz w:val="28"/>
          <w:szCs w:val="28"/>
        </w:rPr>
        <w:t>Основанием для начала предоставления типовой муниципальной услуги является личное обращение заявителя (его представителя) с комплектом документов, необходимых для получе</w:t>
      </w:r>
      <w:r>
        <w:rPr>
          <w:sz w:val="28"/>
          <w:szCs w:val="28"/>
        </w:rPr>
        <w:t>ния соответствующей услуги.</w:t>
      </w:r>
    </w:p>
    <w:p w:rsidR="000D6955" w:rsidRDefault="00A36CFE">
      <w:pPr>
        <w:widowControl w:val="0"/>
        <w:tabs>
          <w:tab w:val="left" w:pos="1134"/>
        </w:tabs>
        <w:ind w:firstLine="720"/>
        <w:jc w:val="both"/>
        <w:textAlignment w:val="baseline"/>
        <w:outlineLvl w:val="2"/>
        <w:rPr>
          <w:sz w:val="28"/>
          <w:szCs w:val="28"/>
        </w:rPr>
      </w:pPr>
      <w:r>
        <w:rPr>
          <w:sz w:val="28"/>
          <w:szCs w:val="28"/>
        </w:rPr>
        <w:t>Специалист МФЦ, осуществляющий прием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w:t>
      </w:r>
      <w:r>
        <w:rPr>
          <w:sz w:val="28"/>
          <w:szCs w:val="28"/>
        </w:rPr>
        <w:t>полномочия представителя действовать от его имени, полномочия представителя юридического лица действовать от имени юридического лица;</w:t>
      </w:r>
    </w:p>
    <w:p w:rsidR="000D6955" w:rsidRDefault="00A36CFE">
      <w:pPr>
        <w:widowControl w:val="0"/>
        <w:tabs>
          <w:tab w:val="left" w:pos="1134"/>
        </w:tabs>
        <w:ind w:firstLine="720"/>
        <w:jc w:val="both"/>
        <w:textAlignment w:val="baseline"/>
        <w:outlineLvl w:val="2"/>
        <w:rPr>
          <w:sz w:val="28"/>
          <w:szCs w:val="28"/>
        </w:rPr>
      </w:pPr>
      <w:r>
        <w:rPr>
          <w:sz w:val="28"/>
          <w:szCs w:val="28"/>
        </w:rPr>
        <w:t>б) проверяет наличие всех необходимых документов исходя из соответствующего перечня документов, утвержденных административ</w:t>
      </w:r>
      <w:r>
        <w:rPr>
          <w:sz w:val="28"/>
          <w:szCs w:val="28"/>
        </w:rPr>
        <w:t>ным регламентом и необходимых для оказания соответствующей услуги;</w:t>
      </w:r>
    </w:p>
    <w:p w:rsidR="000D6955" w:rsidRDefault="00A36CFE">
      <w:pPr>
        <w:widowControl w:val="0"/>
        <w:tabs>
          <w:tab w:val="left" w:pos="1134"/>
        </w:tabs>
        <w:ind w:firstLine="720"/>
        <w:jc w:val="both"/>
        <w:textAlignment w:val="baseline"/>
        <w:outlineLvl w:val="2"/>
        <w:rPr>
          <w:sz w:val="28"/>
          <w:szCs w:val="28"/>
        </w:rPr>
      </w:pPr>
      <w:r>
        <w:rPr>
          <w:sz w:val="28"/>
          <w:szCs w:val="28"/>
        </w:rPr>
        <w:lastRenderedPageBreak/>
        <w:t>в) в случае представления неполного комплекта документов и их несоответствия указывает на перечень документов, необходимых для предоставления типовой муниципальной услуги, который заявитель</w:t>
      </w:r>
      <w:r>
        <w:rPr>
          <w:sz w:val="28"/>
          <w:szCs w:val="28"/>
        </w:rPr>
        <w:t xml:space="preserve"> должен представить самостоятельно, и уведомляет об этом заявителя;</w:t>
      </w:r>
    </w:p>
    <w:p w:rsidR="000D6955" w:rsidRDefault="00A36CFE">
      <w:pPr>
        <w:widowControl w:val="0"/>
        <w:tabs>
          <w:tab w:val="left" w:pos="1134"/>
        </w:tabs>
        <w:ind w:firstLine="720"/>
        <w:jc w:val="both"/>
        <w:textAlignment w:val="baseline"/>
        <w:outlineLvl w:val="2"/>
        <w:rPr>
          <w:sz w:val="28"/>
          <w:szCs w:val="28"/>
        </w:rPr>
      </w:pPr>
      <w:r>
        <w:rPr>
          <w:sz w:val="28"/>
          <w:szCs w:val="28"/>
        </w:rPr>
        <w:t>г) проверяет соответствие представленных документов установленным требованиям;</w:t>
      </w:r>
    </w:p>
    <w:p w:rsidR="000D6955" w:rsidRDefault="00A36CFE">
      <w:pPr>
        <w:widowControl w:val="0"/>
        <w:tabs>
          <w:tab w:val="left" w:pos="1134"/>
        </w:tabs>
        <w:ind w:firstLine="720"/>
        <w:jc w:val="both"/>
        <w:textAlignment w:val="baseline"/>
        <w:outlineLvl w:val="2"/>
        <w:rPr>
          <w:sz w:val="28"/>
          <w:szCs w:val="28"/>
        </w:rPr>
      </w:pPr>
      <w:r>
        <w:rPr>
          <w:sz w:val="28"/>
          <w:szCs w:val="28"/>
        </w:rPr>
        <w:t>д) сличает представленные экземпляры оригиналов документов с их копиями (в том числе нотариально удостоверенн</w:t>
      </w:r>
      <w:r>
        <w:rPr>
          <w:sz w:val="28"/>
          <w:szCs w:val="28"/>
        </w:rPr>
        <w:t>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w:t>
      </w:r>
      <w:r>
        <w:rPr>
          <w:sz w:val="28"/>
          <w:szCs w:val="28"/>
        </w:rPr>
        <w:t>ствие предусмотрено соглашением о взаимодействии);</w:t>
      </w:r>
    </w:p>
    <w:p w:rsidR="000D6955" w:rsidRDefault="00A36CFE">
      <w:pPr>
        <w:widowControl w:val="0"/>
        <w:tabs>
          <w:tab w:val="left" w:pos="1134"/>
        </w:tabs>
        <w:ind w:firstLine="720"/>
        <w:jc w:val="both"/>
        <w:textAlignment w:val="baseline"/>
        <w:outlineLvl w:val="2"/>
        <w:rPr>
          <w:sz w:val="28"/>
          <w:szCs w:val="28"/>
        </w:rPr>
      </w:pPr>
      <w:r>
        <w:rPr>
          <w:sz w:val="28"/>
          <w:szCs w:val="28"/>
        </w:rPr>
        <w:t>е) распечатывает бланк заявления и предлагает заявителю собственноручно заполнить его;</w:t>
      </w:r>
    </w:p>
    <w:p w:rsidR="000D6955" w:rsidRDefault="00A36CFE">
      <w:pPr>
        <w:widowControl w:val="0"/>
        <w:tabs>
          <w:tab w:val="left" w:pos="1134"/>
        </w:tabs>
        <w:ind w:firstLine="720"/>
        <w:jc w:val="both"/>
        <w:textAlignment w:val="baseline"/>
        <w:outlineLvl w:val="2"/>
        <w:rPr>
          <w:sz w:val="28"/>
          <w:szCs w:val="28"/>
        </w:rPr>
      </w:pPr>
      <w:r>
        <w:rPr>
          <w:sz w:val="28"/>
          <w:szCs w:val="28"/>
        </w:rPr>
        <w:t>ж) проверяет полноту оформления заявления;</w:t>
      </w:r>
    </w:p>
    <w:p w:rsidR="000D6955" w:rsidRDefault="00A36CFE">
      <w:pPr>
        <w:widowControl w:val="0"/>
        <w:tabs>
          <w:tab w:val="left" w:pos="1134"/>
        </w:tabs>
        <w:ind w:firstLine="720"/>
        <w:jc w:val="both"/>
        <w:textAlignment w:val="baseline"/>
        <w:outlineLvl w:val="2"/>
        <w:rPr>
          <w:sz w:val="28"/>
          <w:szCs w:val="28"/>
        </w:rPr>
      </w:pPr>
      <w:r>
        <w:rPr>
          <w:sz w:val="28"/>
          <w:szCs w:val="28"/>
        </w:rPr>
        <w:t>з) принимает заявление;</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3) выдача заявителю результата предоставления </w:t>
      </w:r>
      <w:r>
        <w:rPr>
          <w:sz w:val="28"/>
          <w:szCs w:val="28"/>
        </w:rPr>
        <w:t>типовой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типовой муниципальной услуги ОМСУ, а также выдача документов, включая соста</w:t>
      </w:r>
      <w:r>
        <w:rPr>
          <w:sz w:val="28"/>
          <w:szCs w:val="28"/>
        </w:rPr>
        <w:t>вление на бумажном носителе.</w:t>
      </w:r>
    </w:p>
    <w:p w:rsidR="000D6955" w:rsidRDefault="00A36CFE">
      <w:pPr>
        <w:widowControl w:val="0"/>
        <w:tabs>
          <w:tab w:val="left" w:pos="1134"/>
        </w:tabs>
        <w:ind w:firstLine="720"/>
        <w:jc w:val="both"/>
        <w:textAlignment w:val="baseline"/>
        <w:outlineLvl w:val="2"/>
        <w:rPr>
          <w:sz w:val="28"/>
          <w:szCs w:val="28"/>
        </w:rPr>
      </w:pPr>
      <w:r>
        <w:rPr>
          <w:sz w:val="28"/>
          <w:szCs w:val="28"/>
        </w:rPr>
        <w:t>Специалист МФЦ, осуществляющий выдачу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а) устанавливает личность заявителя;</w:t>
      </w:r>
    </w:p>
    <w:p w:rsidR="000D6955" w:rsidRDefault="00A36CFE">
      <w:pPr>
        <w:widowControl w:val="0"/>
        <w:tabs>
          <w:tab w:val="left" w:pos="1134"/>
        </w:tabs>
        <w:ind w:firstLine="720"/>
        <w:jc w:val="both"/>
        <w:textAlignment w:val="baseline"/>
        <w:outlineLvl w:val="2"/>
        <w:rPr>
          <w:sz w:val="28"/>
          <w:szCs w:val="28"/>
        </w:rPr>
      </w:pPr>
      <w:r>
        <w:rPr>
          <w:sz w:val="28"/>
          <w:szCs w:val="28"/>
        </w:rPr>
        <w:t>б) знакомит с перечнем и содержанием выдаваемых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 xml:space="preserve">в) выдает заявителю результат предоставления типовой муниципальной услуги или </w:t>
      </w:r>
      <w:r>
        <w:rPr>
          <w:sz w:val="28"/>
          <w:szCs w:val="28"/>
        </w:rPr>
        <w:t>письмо с мотивированным отказом в предоставлении типовой муниципальной услуги.</w:t>
      </w:r>
    </w:p>
    <w:p w:rsidR="000D6955" w:rsidRDefault="00A36CFE">
      <w:pPr>
        <w:widowControl w:val="0"/>
        <w:tabs>
          <w:tab w:val="left" w:pos="1134"/>
        </w:tabs>
        <w:ind w:firstLine="720"/>
        <w:jc w:val="both"/>
        <w:textAlignment w:val="baseline"/>
        <w:outlineLvl w:val="2"/>
        <w:rPr>
          <w:sz w:val="28"/>
          <w:szCs w:val="28"/>
        </w:rPr>
      </w:pPr>
      <w:r>
        <w:rPr>
          <w:sz w:val="28"/>
          <w:szCs w:val="28"/>
        </w:rPr>
        <w:t>Если за получением результата типовой муниципальной услуги обращается уполномоченное лицо, не указанное в расписке, специалист МФЦ делает копию документа, подтверждающего его по</w:t>
      </w:r>
      <w:r>
        <w:rPr>
          <w:sz w:val="28"/>
          <w:szCs w:val="28"/>
        </w:rPr>
        <w:t>лномочия, и скрепляет ее с распиской;</w:t>
      </w:r>
    </w:p>
    <w:p w:rsidR="000D6955" w:rsidRDefault="00A36CFE">
      <w:pPr>
        <w:widowControl w:val="0"/>
        <w:tabs>
          <w:tab w:val="left" w:pos="1134"/>
        </w:tabs>
        <w:ind w:firstLine="720"/>
        <w:jc w:val="both"/>
        <w:textAlignment w:val="baseline"/>
        <w:outlineLvl w:val="2"/>
        <w:rPr>
          <w:sz w:val="28"/>
          <w:szCs w:val="28"/>
        </w:rPr>
      </w:pPr>
      <w:r>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D6955" w:rsidRDefault="00A36CFE">
      <w:pPr>
        <w:widowControl w:val="0"/>
        <w:tabs>
          <w:tab w:val="left" w:pos="1134"/>
        </w:tabs>
        <w:ind w:firstLine="720"/>
        <w:jc w:val="both"/>
        <w:textAlignment w:val="baseline"/>
        <w:outlineLvl w:val="2"/>
        <w:rPr>
          <w:sz w:val="28"/>
          <w:szCs w:val="28"/>
        </w:rPr>
      </w:pPr>
      <w:r>
        <w:rPr>
          <w:sz w:val="28"/>
          <w:szCs w:val="28"/>
        </w:rPr>
        <w:t>Выдача документов, в том числе своевременно не полученных за</w:t>
      </w:r>
      <w:r>
        <w:rPr>
          <w:sz w:val="28"/>
          <w:szCs w:val="28"/>
        </w:rPr>
        <w:t>явителем, осуществляется в соответствии с условиями соглашений о взаимодействии.</w:t>
      </w:r>
    </w:p>
    <w:p w:rsidR="000D6955" w:rsidRDefault="00A36CFE">
      <w:pPr>
        <w:widowControl w:val="0"/>
        <w:tabs>
          <w:tab w:val="left" w:pos="1134"/>
        </w:tabs>
        <w:ind w:firstLine="720"/>
        <w:jc w:val="both"/>
        <w:textAlignment w:val="baseline"/>
        <w:outlineLvl w:val="2"/>
        <w:rPr>
          <w:sz w:val="28"/>
          <w:szCs w:val="28"/>
        </w:rPr>
      </w:pPr>
      <w:r>
        <w:rPr>
          <w:sz w:val="28"/>
          <w:szCs w:val="28"/>
        </w:rPr>
        <w:t>3.6.2. В случае выявления опечаток и (или) ошибок, допущенных ОМСУ в документах, выданных в результате предоставления типовой муниципальной услуги, заявитель имеет право обрат</w:t>
      </w:r>
      <w:r>
        <w:rPr>
          <w:sz w:val="28"/>
          <w:szCs w:val="28"/>
        </w:rPr>
        <w:t>иться с заявлением об исправлении опечаток и (или) ошибок, допущенных в выданных в результате предоставления типовой муниципальной услуги документах.</w:t>
      </w:r>
    </w:p>
    <w:p w:rsidR="000D6955" w:rsidRDefault="00A36CFE">
      <w:pPr>
        <w:widowControl w:val="0"/>
        <w:tabs>
          <w:tab w:val="left" w:pos="1134"/>
        </w:tabs>
        <w:ind w:firstLine="720"/>
        <w:jc w:val="both"/>
        <w:textAlignment w:val="baseline"/>
        <w:outlineLvl w:val="2"/>
        <w:rPr>
          <w:sz w:val="28"/>
          <w:szCs w:val="28"/>
        </w:rPr>
      </w:pPr>
      <w:r>
        <w:rPr>
          <w:sz w:val="28"/>
          <w:szCs w:val="28"/>
        </w:rPr>
        <w:t>ОМСУ рассматривает заявление, представленное заявителем, и проводит проверку указанных в заявлении сведени</w:t>
      </w:r>
      <w:r>
        <w:rPr>
          <w:sz w:val="28"/>
          <w:szCs w:val="28"/>
        </w:rPr>
        <w:t xml:space="preserve">й. В случае выявления </w:t>
      </w:r>
      <w:r>
        <w:rPr>
          <w:sz w:val="28"/>
          <w:szCs w:val="28"/>
        </w:rPr>
        <w:lastRenderedPageBreak/>
        <w:t>допущенных опечаток и (или) ошибок в выданных в результате предоставления типовой муниципальной услуги документах должностное лицо ОМСУ, ответственное за предоставление типовой муниципальной услуги, осуществляет исправление и замену у</w:t>
      </w:r>
      <w:r>
        <w:rPr>
          <w:sz w:val="28"/>
          <w:szCs w:val="28"/>
        </w:rPr>
        <w:t>казанных документов.</w:t>
      </w:r>
    </w:p>
    <w:p w:rsidR="000D6955" w:rsidRDefault="00A36CFE">
      <w:pPr>
        <w:widowControl w:val="0"/>
        <w:tabs>
          <w:tab w:val="left" w:pos="1134"/>
        </w:tabs>
        <w:ind w:firstLine="720"/>
        <w:jc w:val="both"/>
        <w:textAlignment w:val="baseline"/>
        <w:outlineLvl w:val="2"/>
        <w:rPr>
          <w:sz w:val="28"/>
          <w:szCs w:val="28"/>
        </w:rPr>
      </w:pPr>
      <w:r>
        <w:rPr>
          <w:sz w:val="28"/>
          <w:szCs w:val="28"/>
        </w:rPr>
        <w:t>В случае отсутствия опечаток и (или) ошибок в документах, выданных в результате предоставления типовой муниципальной услуги, должностное лицо ОМСУ, ответственное за предоставление типовой муниципальной услуги, письменно сообщает заявит</w:t>
      </w:r>
      <w:r>
        <w:rPr>
          <w:sz w:val="28"/>
          <w:szCs w:val="28"/>
        </w:rPr>
        <w:t>елю об отсутствии таких опечаток и (или) ошибок.</w:t>
      </w:r>
    </w:p>
    <w:p w:rsidR="000D6955" w:rsidRDefault="000D6955">
      <w:pPr>
        <w:widowControl w:val="0"/>
        <w:tabs>
          <w:tab w:val="left" w:pos="1134"/>
        </w:tabs>
        <w:ind w:firstLine="720"/>
        <w:jc w:val="both"/>
        <w:textAlignment w:val="baseline"/>
        <w:outlineLvl w:val="2"/>
        <w:rPr>
          <w:sz w:val="28"/>
          <w:szCs w:val="28"/>
        </w:rPr>
      </w:pPr>
    </w:p>
    <w:p w:rsidR="000D6955" w:rsidRDefault="00A36CFE">
      <w:pPr>
        <w:jc w:val="center"/>
        <w:rPr>
          <w:b/>
          <w:sz w:val="28"/>
          <w:szCs w:val="28"/>
        </w:rPr>
      </w:pPr>
      <w:r>
        <w:rPr>
          <w:b/>
          <w:sz w:val="28"/>
          <w:szCs w:val="28"/>
        </w:rPr>
        <w:t>IV. Формы контроля за предоставлением типовой муниципальной услуги</w:t>
      </w:r>
    </w:p>
    <w:p w:rsidR="000D6955" w:rsidRDefault="000D6955">
      <w:pPr>
        <w:ind w:firstLine="539"/>
        <w:rPr>
          <w:sz w:val="28"/>
          <w:szCs w:val="28"/>
        </w:rPr>
      </w:pPr>
    </w:p>
    <w:p w:rsidR="000D6955" w:rsidRDefault="00A36CFE">
      <w:pPr>
        <w:ind w:left="642" w:right="601"/>
        <w:jc w:val="center"/>
        <w:textAlignment w:val="baseline"/>
        <w:rPr>
          <w:sz w:val="28"/>
          <w:szCs w:val="28"/>
        </w:rPr>
      </w:pPr>
      <w:r>
        <w:rPr>
          <w:sz w:val="28"/>
          <w:szCs w:val="28"/>
        </w:rPr>
        <w:t>4.1. Порядок осуществления текущего контроля за соблюдением и исполнением уполномоченными должностными лицами ОМСУ положений Административ</w:t>
      </w:r>
      <w:r>
        <w:rPr>
          <w:sz w:val="28"/>
          <w:szCs w:val="28"/>
        </w:rPr>
        <w:t>ного регламента, а также принятием ими решений</w:t>
      </w:r>
    </w:p>
    <w:p w:rsidR="000D6955" w:rsidRDefault="000D6955">
      <w:pPr>
        <w:widowControl w:val="0"/>
        <w:ind w:left="642" w:right="601"/>
        <w:jc w:val="center"/>
        <w:textAlignment w:val="baseline"/>
        <w:rPr>
          <w:sz w:val="28"/>
          <w:szCs w:val="28"/>
        </w:rPr>
      </w:pPr>
    </w:p>
    <w:p w:rsidR="000D6955" w:rsidRDefault="00A36CFE">
      <w:pPr>
        <w:widowControl w:val="0"/>
        <w:ind w:firstLine="642"/>
        <w:jc w:val="both"/>
        <w:textAlignment w:val="baseline"/>
        <w:rPr>
          <w:sz w:val="28"/>
          <w:szCs w:val="28"/>
        </w:rPr>
      </w:pPr>
      <w:r>
        <w:rPr>
          <w:sz w:val="28"/>
          <w:szCs w:val="28"/>
        </w:rPr>
        <w:t>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осуществляется должностными лицами</w:t>
      </w:r>
      <w:r>
        <w:rPr>
          <w:sz w:val="28"/>
          <w:szCs w:val="28"/>
        </w:rPr>
        <w:t xml:space="preserve"> ОМСУ, ответственными за предоставление типовой муниципальной услуги. </w:t>
      </w:r>
    </w:p>
    <w:p w:rsidR="000D6955" w:rsidRDefault="00A36CFE">
      <w:pPr>
        <w:widowControl w:val="0"/>
        <w:ind w:firstLine="642"/>
        <w:jc w:val="both"/>
        <w:textAlignment w:val="baseline"/>
        <w:rPr>
          <w:sz w:val="28"/>
          <w:szCs w:val="28"/>
        </w:rPr>
      </w:pPr>
      <w:r>
        <w:rPr>
          <w:sz w:val="28"/>
          <w:szCs w:val="28"/>
        </w:rPr>
        <w:t>2) Полномочия должностных лиц, осуществляющих текущий контроль, устанавливаются локальными нормативными актами ОМСУ.</w:t>
      </w:r>
    </w:p>
    <w:p w:rsidR="000D6955" w:rsidRDefault="00A36CFE">
      <w:pPr>
        <w:widowControl w:val="0"/>
        <w:ind w:firstLine="642"/>
        <w:jc w:val="both"/>
        <w:textAlignment w:val="baseline"/>
        <w:rPr>
          <w:sz w:val="28"/>
          <w:szCs w:val="28"/>
        </w:rPr>
      </w:pPr>
      <w:r>
        <w:rPr>
          <w:sz w:val="28"/>
          <w:szCs w:val="28"/>
        </w:rPr>
        <w:t>3) Текущий контроль осуществляется путем проведения должностным лицо</w:t>
      </w:r>
      <w:r>
        <w:rPr>
          <w:sz w:val="28"/>
          <w:szCs w:val="28"/>
        </w:rPr>
        <w:t>м, ответственным за организацию работы по предоставлению типовой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ти</w:t>
      </w:r>
      <w:r>
        <w:rPr>
          <w:sz w:val="28"/>
          <w:szCs w:val="28"/>
        </w:rPr>
        <w:t xml:space="preserve">повой муниципальной услуги. </w:t>
      </w:r>
    </w:p>
    <w:p w:rsidR="000D6955" w:rsidRDefault="000D6955">
      <w:pPr>
        <w:widowControl w:val="0"/>
        <w:ind w:firstLine="642"/>
        <w:jc w:val="both"/>
        <w:textAlignment w:val="baseline"/>
        <w:rPr>
          <w:sz w:val="28"/>
          <w:szCs w:val="28"/>
        </w:rPr>
      </w:pPr>
    </w:p>
    <w:p w:rsidR="000D6955" w:rsidRDefault="00A36CFE">
      <w:pPr>
        <w:widowControl w:val="0"/>
        <w:ind w:left="1351" w:right="884"/>
        <w:jc w:val="center"/>
        <w:textAlignment w:val="baseline"/>
        <w:rPr>
          <w:sz w:val="28"/>
          <w:szCs w:val="28"/>
        </w:rPr>
      </w:pPr>
      <w:r>
        <w:rPr>
          <w:sz w:val="28"/>
          <w:szCs w:val="28"/>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w:t>
      </w:r>
      <w:r>
        <w:rPr>
          <w:sz w:val="28"/>
          <w:szCs w:val="28"/>
        </w:rPr>
        <w:t>иципальной услуги</w:t>
      </w:r>
    </w:p>
    <w:p w:rsidR="000D6955" w:rsidRDefault="000D6955">
      <w:pPr>
        <w:widowControl w:val="0"/>
        <w:jc w:val="center"/>
        <w:textAlignment w:val="baseline"/>
        <w:rPr>
          <w:sz w:val="28"/>
          <w:szCs w:val="28"/>
        </w:rPr>
      </w:pPr>
    </w:p>
    <w:p w:rsidR="000D6955" w:rsidRDefault="00A36CFE">
      <w:pPr>
        <w:widowControl w:val="0"/>
        <w:ind w:firstLine="642"/>
        <w:jc w:val="both"/>
        <w:textAlignment w:val="baseline"/>
        <w:rPr>
          <w:sz w:val="28"/>
          <w:szCs w:val="28"/>
        </w:rPr>
      </w:pPr>
      <w:r>
        <w:rPr>
          <w:sz w:val="28"/>
          <w:szCs w:val="28"/>
        </w:rPr>
        <w:t xml:space="preserve">1)  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Pr>
          <w:sz w:val="28"/>
          <w:szCs w:val="28"/>
        </w:rPr>
        <w:t>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0D6955" w:rsidRDefault="00A36CFE">
      <w:pPr>
        <w:widowControl w:val="0"/>
        <w:ind w:firstLine="642"/>
        <w:jc w:val="both"/>
        <w:textAlignment w:val="baseline"/>
        <w:rPr>
          <w:sz w:val="28"/>
          <w:szCs w:val="28"/>
        </w:rPr>
      </w:pPr>
      <w:r>
        <w:rPr>
          <w:sz w:val="28"/>
          <w:szCs w:val="28"/>
        </w:rPr>
        <w:t xml:space="preserve">2) Проверки могут быть плановыми и внеплановыми. Порядок и периодичность осуществления плановых проверок </w:t>
      </w:r>
      <w:r>
        <w:rPr>
          <w:sz w:val="28"/>
          <w:szCs w:val="28"/>
        </w:rPr>
        <w:t xml:space="preserve">устанавливается планом </w:t>
      </w:r>
      <w:r>
        <w:rPr>
          <w:sz w:val="28"/>
          <w:szCs w:val="28"/>
        </w:rPr>
        <w:lastRenderedPageBreak/>
        <w:t>работы ОМСУ. Периодичность плановых проверок составляет не реже 1 раза в 3 года.</w:t>
      </w:r>
    </w:p>
    <w:p w:rsidR="000D6955" w:rsidRDefault="00A36CFE">
      <w:pPr>
        <w:widowControl w:val="0"/>
        <w:ind w:firstLine="642"/>
        <w:jc w:val="both"/>
        <w:textAlignment w:val="baseline"/>
        <w:rPr>
          <w:sz w:val="28"/>
          <w:szCs w:val="28"/>
        </w:rPr>
      </w:pPr>
      <w:r>
        <w:rPr>
          <w:sz w:val="28"/>
          <w:szCs w:val="28"/>
        </w:rPr>
        <w:t>При проверке могут рассматриваться все вопросы, связанные с предоставлением типовой муниципальной услуги (комплексные проверки), или отдельный вопрос, с</w:t>
      </w:r>
      <w:r>
        <w:rPr>
          <w:sz w:val="28"/>
          <w:szCs w:val="28"/>
        </w:rPr>
        <w:t>вязанный с предоставлением типовой муниципальной услуги (тематические проверки). Проверка также может проводиться по конкретному обращению (жалобе) заявителя.</w:t>
      </w:r>
    </w:p>
    <w:p w:rsidR="000D6955" w:rsidRDefault="00A36CFE">
      <w:pPr>
        <w:widowControl w:val="0"/>
        <w:ind w:firstLine="642"/>
        <w:jc w:val="both"/>
        <w:textAlignment w:val="baseline"/>
        <w:rPr>
          <w:sz w:val="28"/>
          <w:szCs w:val="28"/>
        </w:rPr>
      </w:pPr>
      <w:r>
        <w:rPr>
          <w:sz w:val="28"/>
          <w:szCs w:val="28"/>
        </w:rPr>
        <w:t>3) Внеплановые проверки проводятся в связи с проверкой устранения ранее выявленных нарушений наст</w:t>
      </w:r>
      <w:r>
        <w:rPr>
          <w:sz w:val="28"/>
          <w:szCs w:val="28"/>
        </w:rPr>
        <w:t>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0D6955" w:rsidRDefault="00A36CFE">
      <w:pPr>
        <w:widowControl w:val="0"/>
        <w:ind w:firstLine="642"/>
        <w:jc w:val="both"/>
        <w:textAlignment w:val="baseline"/>
        <w:rPr>
          <w:sz w:val="28"/>
          <w:szCs w:val="28"/>
        </w:rPr>
      </w:pPr>
      <w:r>
        <w:rPr>
          <w:sz w:val="28"/>
          <w:szCs w:val="28"/>
        </w:rPr>
        <w:t xml:space="preserve">4) Результаты проверки оформляются в виде справки, в </w:t>
      </w:r>
      <w:r>
        <w:rPr>
          <w:sz w:val="28"/>
          <w:szCs w:val="28"/>
        </w:rPr>
        <w:t>которой отмечаются выявленные недостатки и предложения по их устранению.</w:t>
      </w:r>
    </w:p>
    <w:p w:rsidR="000D6955" w:rsidRDefault="000D6955">
      <w:pPr>
        <w:widowControl w:val="0"/>
        <w:ind w:firstLine="642"/>
        <w:jc w:val="both"/>
        <w:textAlignment w:val="baseline"/>
        <w:rPr>
          <w:sz w:val="28"/>
          <w:szCs w:val="28"/>
        </w:rPr>
      </w:pPr>
    </w:p>
    <w:p w:rsidR="000D6955" w:rsidRDefault="00A36CFE">
      <w:pPr>
        <w:widowControl w:val="0"/>
        <w:ind w:left="1134" w:right="1133"/>
        <w:jc w:val="center"/>
        <w:textAlignment w:val="baseline"/>
        <w:rPr>
          <w:sz w:val="28"/>
          <w:szCs w:val="28"/>
        </w:rPr>
      </w:pPr>
      <w:r>
        <w:rPr>
          <w:sz w:val="28"/>
          <w:szCs w:val="28"/>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0D6955" w:rsidRDefault="000D6955">
      <w:pPr>
        <w:widowControl w:val="0"/>
        <w:jc w:val="center"/>
        <w:textAlignment w:val="baseline"/>
        <w:rPr>
          <w:sz w:val="28"/>
          <w:szCs w:val="28"/>
        </w:rPr>
      </w:pPr>
    </w:p>
    <w:p w:rsidR="000D6955" w:rsidRDefault="00A36CFE">
      <w:pPr>
        <w:widowControl w:val="0"/>
        <w:ind w:firstLine="642"/>
        <w:jc w:val="both"/>
        <w:textAlignment w:val="baseline"/>
        <w:rPr>
          <w:sz w:val="28"/>
          <w:szCs w:val="28"/>
        </w:rPr>
      </w:pPr>
      <w:r>
        <w:rPr>
          <w:sz w:val="28"/>
          <w:szCs w:val="28"/>
        </w:rPr>
        <w:t xml:space="preserve">1) По результатам </w:t>
      </w:r>
      <w:r>
        <w:rPr>
          <w:sz w:val="28"/>
          <w:szCs w:val="28"/>
        </w:rPr>
        <w:t>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0D6955" w:rsidRDefault="00A36CFE">
      <w:pPr>
        <w:widowControl w:val="0"/>
        <w:ind w:firstLine="642"/>
        <w:jc w:val="both"/>
        <w:textAlignment w:val="baseline"/>
        <w:rPr>
          <w:sz w:val="28"/>
          <w:szCs w:val="28"/>
        </w:rPr>
      </w:pPr>
      <w:r>
        <w:rPr>
          <w:sz w:val="28"/>
          <w:szCs w:val="28"/>
        </w:rPr>
        <w:t>2) Персональная ответственность должностных ли</w:t>
      </w:r>
      <w:r>
        <w:rPr>
          <w:sz w:val="28"/>
          <w:szCs w:val="28"/>
        </w:rPr>
        <w:t xml:space="preserve">ц ОМСУ закрепляется в  должностных регламентах в соответствии с требованиями законодательства Российской Федерации, Оренбургской области, муниципальных актов. </w:t>
      </w:r>
    </w:p>
    <w:p w:rsidR="000D6955" w:rsidRDefault="000D6955">
      <w:pPr>
        <w:widowControl w:val="0"/>
        <w:jc w:val="center"/>
        <w:textAlignment w:val="baseline"/>
        <w:rPr>
          <w:sz w:val="28"/>
          <w:szCs w:val="28"/>
        </w:rPr>
      </w:pPr>
    </w:p>
    <w:p w:rsidR="000D6955" w:rsidRDefault="00A36CFE">
      <w:pPr>
        <w:widowControl w:val="0"/>
        <w:jc w:val="center"/>
        <w:textAlignment w:val="baseline"/>
        <w:rPr>
          <w:sz w:val="28"/>
          <w:szCs w:val="28"/>
        </w:rPr>
      </w:pPr>
      <w:r>
        <w:rPr>
          <w:sz w:val="28"/>
          <w:szCs w:val="28"/>
        </w:rPr>
        <w:t>4.4. Требования к порядку и формам контроля за предоставлением</w:t>
      </w:r>
    </w:p>
    <w:p w:rsidR="000D6955" w:rsidRDefault="00A36CFE">
      <w:pPr>
        <w:widowControl w:val="0"/>
        <w:jc w:val="center"/>
        <w:textAlignment w:val="baseline"/>
        <w:rPr>
          <w:sz w:val="28"/>
          <w:szCs w:val="28"/>
        </w:rPr>
      </w:pPr>
      <w:r>
        <w:rPr>
          <w:sz w:val="28"/>
          <w:szCs w:val="28"/>
        </w:rPr>
        <w:t xml:space="preserve">типовой муниципальной услуги, в </w:t>
      </w:r>
      <w:r>
        <w:rPr>
          <w:sz w:val="28"/>
          <w:szCs w:val="28"/>
        </w:rPr>
        <w:t>том числе со стороны граждан,</w:t>
      </w:r>
    </w:p>
    <w:p w:rsidR="000D6955" w:rsidRDefault="00A36CFE">
      <w:pPr>
        <w:widowControl w:val="0"/>
        <w:jc w:val="center"/>
        <w:textAlignment w:val="baseline"/>
        <w:rPr>
          <w:sz w:val="28"/>
          <w:szCs w:val="28"/>
        </w:rPr>
      </w:pPr>
      <w:r>
        <w:rPr>
          <w:sz w:val="28"/>
          <w:szCs w:val="28"/>
        </w:rPr>
        <w:t>их объединений и организаций</w:t>
      </w:r>
    </w:p>
    <w:p w:rsidR="000D6955" w:rsidRDefault="000D6955">
      <w:pPr>
        <w:widowControl w:val="0"/>
        <w:ind w:firstLine="642"/>
        <w:jc w:val="both"/>
        <w:textAlignment w:val="baseline"/>
        <w:rPr>
          <w:sz w:val="28"/>
          <w:szCs w:val="28"/>
        </w:rPr>
      </w:pPr>
    </w:p>
    <w:p w:rsidR="000D6955" w:rsidRDefault="00A36CFE">
      <w:pPr>
        <w:widowControl w:val="0"/>
        <w:ind w:firstLine="642"/>
        <w:jc w:val="both"/>
        <w:textAlignment w:val="baseline"/>
        <w:rPr>
          <w:sz w:val="28"/>
          <w:szCs w:val="28"/>
        </w:rPr>
      </w:pPr>
      <w:r>
        <w:rPr>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w:t>
      </w:r>
      <w:r>
        <w:rPr>
          <w:sz w:val="28"/>
          <w:szCs w:val="28"/>
        </w:rPr>
        <w:t>нформации (по телефону) или письменных, в том числе в электронном виде, ответов на их запросы.</w:t>
      </w:r>
    </w:p>
    <w:p w:rsidR="000D6955" w:rsidRDefault="000D6955">
      <w:pPr>
        <w:widowControl w:val="0"/>
        <w:ind w:left="642" w:right="601"/>
        <w:jc w:val="center"/>
        <w:textAlignment w:val="baseline"/>
        <w:rPr>
          <w:sz w:val="28"/>
          <w:szCs w:val="28"/>
          <w:highlight w:val="yellow"/>
        </w:rPr>
      </w:pPr>
    </w:p>
    <w:p w:rsidR="000D6955" w:rsidRDefault="00A36CFE">
      <w:pPr>
        <w:widowControl w:val="0"/>
        <w:jc w:val="center"/>
        <w:textAlignment w:val="baseline"/>
        <w:rPr>
          <w:b/>
          <w:sz w:val="28"/>
          <w:szCs w:val="28"/>
        </w:rPr>
      </w:pPr>
      <w:r>
        <w:rPr>
          <w:b/>
          <w:sz w:val="28"/>
          <w:szCs w:val="28"/>
        </w:rPr>
        <w:t>V. Досудебный (внесудебный) порядок обжалования</w:t>
      </w:r>
    </w:p>
    <w:p w:rsidR="000D6955" w:rsidRDefault="00A36CFE">
      <w:pPr>
        <w:widowControl w:val="0"/>
        <w:jc w:val="center"/>
        <w:textAlignment w:val="baseline"/>
        <w:rPr>
          <w:b/>
          <w:sz w:val="28"/>
          <w:szCs w:val="28"/>
        </w:rPr>
      </w:pPr>
      <w:r>
        <w:rPr>
          <w:b/>
          <w:sz w:val="28"/>
          <w:szCs w:val="28"/>
        </w:rPr>
        <w:t>решений и действий (бездействия) органов</w:t>
      </w:r>
    </w:p>
    <w:p w:rsidR="000D6955" w:rsidRDefault="00A36CFE">
      <w:pPr>
        <w:widowControl w:val="0"/>
        <w:jc w:val="center"/>
        <w:textAlignment w:val="baseline"/>
        <w:rPr>
          <w:b/>
          <w:sz w:val="28"/>
          <w:szCs w:val="28"/>
        </w:rPr>
      </w:pPr>
      <w:r>
        <w:rPr>
          <w:b/>
          <w:sz w:val="28"/>
          <w:szCs w:val="28"/>
        </w:rPr>
        <w:t>местного самоуправления, предоставляющих</w:t>
      </w:r>
    </w:p>
    <w:p w:rsidR="000D6955" w:rsidRDefault="00A36CFE">
      <w:pPr>
        <w:widowControl w:val="0"/>
        <w:jc w:val="center"/>
        <w:textAlignment w:val="baseline"/>
        <w:rPr>
          <w:b/>
          <w:sz w:val="28"/>
          <w:szCs w:val="28"/>
        </w:rPr>
      </w:pPr>
      <w:r>
        <w:rPr>
          <w:b/>
          <w:sz w:val="28"/>
          <w:szCs w:val="28"/>
        </w:rPr>
        <w:t xml:space="preserve">типовую муниципальную услугу, </w:t>
      </w:r>
      <w:r>
        <w:rPr>
          <w:b/>
          <w:sz w:val="28"/>
          <w:szCs w:val="28"/>
        </w:rPr>
        <w:t>а также их должностных лиц</w:t>
      </w:r>
    </w:p>
    <w:p w:rsidR="000D6955" w:rsidRDefault="000D6955">
      <w:pPr>
        <w:widowControl w:val="0"/>
        <w:jc w:val="both"/>
        <w:textAlignment w:val="baseline"/>
        <w:rPr>
          <w:sz w:val="28"/>
          <w:szCs w:val="28"/>
        </w:rPr>
      </w:pPr>
    </w:p>
    <w:p w:rsidR="000D6955" w:rsidRDefault="00A36CFE">
      <w:pPr>
        <w:widowControl w:val="0"/>
        <w:jc w:val="center"/>
        <w:textAlignment w:val="baseline"/>
        <w:rPr>
          <w:sz w:val="28"/>
          <w:szCs w:val="28"/>
        </w:rPr>
      </w:pPr>
      <w:r>
        <w:rPr>
          <w:sz w:val="28"/>
          <w:szCs w:val="28"/>
        </w:rPr>
        <w:t>5.1. Информация для заинтересованных лиц об их праве</w:t>
      </w:r>
    </w:p>
    <w:p w:rsidR="000D6955" w:rsidRDefault="00A36CFE">
      <w:pPr>
        <w:widowControl w:val="0"/>
        <w:jc w:val="center"/>
        <w:textAlignment w:val="baseline"/>
        <w:rPr>
          <w:sz w:val="28"/>
          <w:szCs w:val="28"/>
        </w:rPr>
      </w:pPr>
      <w:r>
        <w:rPr>
          <w:sz w:val="28"/>
          <w:szCs w:val="28"/>
        </w:rPr>
        <w:lastRenderedPageBreak/>
        <w:t>на досудебное (внесудебное) обжалование действий</w:t>
      </w:r>
    </w:p>
    <w:p w:rsidR="000D6955" w:rsidRDefault="00A36CFE">
      <w:pPr>
        <w:widowControl w:val="0"/>
        <w:jc w:val="center"/>
        <w:textAlignment w:val="baseline"/>
        <w:rPr>
          <w:sz w:val="28"/>
          <w:szCs w:val="28"/>
        </w:rPr>
      </w:pPr>
      <w:r>
        <w:rPr>
          <w:sz w:val="28"/>
          <w:szCs w:val="28"/>
        </w:rPr>
        <w:t>(бездействия) и (или) решений, принятых (осуществленных)</w:t>
      </w:r>
    </w:p>
    <w:p w:rsidR="000D6955" w:rsidRDefault="00A36CFE">
      <w:pPr>
        <w:widowControl w:val="0"/>
        <w:jc w:val="center"/>
        <w:textAlignment w:val="baseline"/>
        <w:rPr>
          <w:sz w:val="28"/>
          <w:szCs w:val="28"/>
        </w:rPr>
      </w:pPr>
      <w:r>
        <w:rPr>
          <w:sz w:val="28"/>
          <w:szCs w:val="28"/>
        </w:rPr>
        <w:t>в ходе предоставления типовой муниципальной услуги</w:t>
      </w:r>
    </w:p>
    <w:p w:rsidR="000D6955" w:rsidRDefault="000D6955">
      <w:pPr>
        <w:widowControl w:val="0"/>
        <w:ind w:firstLine="642"/>
        <w:jc w:val="both"/>
        <w:textAlignment w:val="baseline"/>
        <w:rPr>
          <w:sz w:val="28"/>
          <w:szCs w:val="28"/>
        </w:rPr>
      </w:pPr>
    </w:p>
    <w:p w:rsidR="000D6955" w:rsidRDefault="00A36CFE">
      <w:pPr>
        <w:widowControl w:val="0"/>
        <w:ind w:firstLine="642"/>
        <w:jc w:val="both"/>
        <w:textAlignment w:val="baseline"/>
        <w:rPr>
          <w:sz w:val="28"/>
          <w:szCs w:val="28"/>
        </w:rPr>
      </w:pPr>
      <w:r>
        <w:rPr>
          <w:sz w:val="28"/>
          <w:szCs w:val="28"/>
        </w:rPr>
        <w:t xml:space="preserve">В случае если </w:t>
      </w:r>
      <w:r>
        <w:rPr>
          <w:sz w:val="28"/>
          <w:szCs w:val="28"/>
        </w:rPr>
        <w:t>заявитель считает, что в ходе предоставления типовой муниципальной услуги решениями и (или) действиями (бездействием) органа местного самоуправления, или его должностными лицами нарушены его права, он может обжаловать указанное решение и (или) действие (бе</w:t>
      </w:r>
      <w:r>
        <w:rPr>
          <w:sz w:val="28"/>
          <w:szCs w:val="28"/>
        </w:rPr>
        <w:t>здействие) в досудебном (внесудебном) порядке в соответствии с законодательством Российской Федерации.</w:t>
      </w:r>
    </w:p>
    <w:p w:rsidR="000D6955" w:rsidRDefault="000D6955">
      <w:pPr>
        <w:widowControl w:val="0"/>
        <w:ind w:firstLine="642"/>
        <w:jc w:val="both"/>
        <w:textAlignment w:val="baseline"/>
        <w:rPr>
          <w:sz w:val="28"/>
          <w:szCs w:val="28"/>
        </w:rPr>
      </w:pPr>
    </w:p>
    <w:p w:rsidR="000D6955" w:rsidRDefault="00A36CFE">
      <w:pPr>
        <w:widowControl w:val="0"/>
        <w:jc w:val="center"/>
        <w:textAlignment w:val="baseline"/>
        <w:rPr>
          <w:sz w:val="28"/>
          <w:szCs w:val="28"/>
        </w:rPr>
      </w:pPr>
      <w:r>
        <w:rPr>
          <w:sz w:val="28"/>
          <w:szCs w:val="28"/>
        </w:rPr>
        <w:t>5.2. Органы местного самоуправления, организации и уполномоченные</w:t>
      </w:r>
    </w:p>
    <w:p w:rsidR="000D6955" w:rsidRDefault="00A36CFE">
      <w:pPr>
        <w:widowControl w:val="0"/>
        <w:jc w:val="center"/>
        <w:textAlignment w:val="baseline"/>
        <w:rPr>
          <w:sz w:val="28"/>
          <w:szCs w:val="28"/>
        </w:rPr>
      </w:pPr>
      <w:r>
        <w:rPr>
          <w:sz w:val="28"/>
          <w:szCs w:val="28"/>
        </w:rPr>
        <w:t>на рассмотрение жалобы лица, которым может быть направлена</w:t>
      </w:r>
    </w:p>
    <w:p w:rsidR="000D6955" w:rsidRDefault="00A36CFE">
      <w:pPr>
        <w:widowControl w:val="0"/>
        <w:jc w:val="center"/>
        <w:textAlignment w:val="baseline"/>
        <w:rPr>
          <w:sz w:val="28"/>
          <w:szCs w:val="28"/>
        </w:rPr>
      </w:pPr>
      <w:r>
        <w:rPr>
          <w:sz w:val="28"/>
          <w:szCs w:val="28"/>
        </w:rPr>
        <w:t xml:space="preserve">жалоба заявителя в </w:t>
      </w:r>
      <w:r>
        <w:rPr>
          <w:sz w:val="28"/>
          <w:szCs w:val="28"/>
        </w:rPr>
        <w:t>досудебном (внесудебном) порядке</w:t>
      </w:r>
    </w:p>
    <w:p w:rsidR="000D6955" w:rsidRDefault="000D6955">
      <w:pPr>
        <w:widowControl w:val="0"/>
        <w:ind w:firstLine="642"/>
        <w:jc w:val="both"/>
        <w:textAlignment w:val="baseline"/>
        <w:rPr>
          <w:sz w:val="28"/>
          <w:szCs w:val="28"/>
        </w:rPr>
      </w:pPr>
    </w:p>
    <w:p w:rsidR="000D6955" w:rsidRDefault="00A36CFE">
      <w:pPr>
        <w:widowControl w:val="0"/>
        <w:ind w:firstLine="642"/>
        <w:jc w:val="both"/>
        <w:textAlignment w:val="baseline"/>
        <w:rPr>
          <w:sz w:val="28"/>
          <w:szCs w:val="28"/>
        </w:rPr>
      </w:pPr>
      <w:r>
        <w:rPr>
          <w:sz w:val="28"/>
          <w:szCs w:val="28"/>
        </w:rPr>
        <w:t>Жалоба подается в орган местного самоуправления, МФЦ либо в орган, являющийся учредителем МФЦ.</w:t>
      </w:r>
    </w:p>
    <w:p w:rsidR="000D6955" w:rsidRDefault="00A36CFE">
      <w:pPr>
        <w:widowControl w:val="0"/>
        <w:ind w:firstLine="642"/>
        <w:jc w:val="both"/>
        <w:textAlignment w:val="baseline"/>
        <w:rPr>
          <w:sz w:val="28"/>
          <w:szCs w:val="28"/>
        </w:rPr>
      </w:pPr>
      <w:r>
        <w:rPr>
          <w:sz w:val="28"/>
          <w:szCs w:val="28"/>
        </w:rPr>
        <w:t xml:space="preserve">Жалобы на решения и действия (бездействие) руководителя органа местного самоуправления подаются в вышестоящий орган. Жалобы на </w:t>
      </w:r>
      <w:r>
        <w:rPr>
          <w:sz w:val="28"/>
          <w:szCs w:val="28"/>
        </w:rPr>
        <w:t>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D6955" w:rsidRDefault="000D6955">
      <w:pPr>
        <w:widowControl w:val="0"/>
        <w:ind w:firstLine="642"/>
        <w:jc w:val="both"/>
        <w:textAlignment w:val="baseline"/>
        <w:rPr>
          <w:sz w:val="28"/>
          <w:szCs w:val="28"/>
        </w:rPr>
      </w:pPr>
    </w:p>
    <w:p w:rsidR="000D6955" w:rsidRDefault="00A36CFE">
      <w:pPr>
        <w:widowControl w:val="0"/>
        <w:jc w:val="center"/>
        <w:textAlignment w:val="baseline"/>
        <w:rPr>
          <w:sz w:val="28"/>
          <w:szCs w:val="28"/>
        </w:rPr>
      </w:pPr>
      <w:r>
        <w:rPr>
          <w:sz w:val="28"/>
          <w:szCs w:val="28"/>
        </w:rPr>
        <w:t>5.3. Способы информирования заявителей о порядке подачи</w:t>
      </w:r>
    </w:p>
    <w:p w:rsidR="000D6955" w:rsidRDefault="00A36CFE">
      <w:pPr>
        <w:widowControl w:val="0"/>
        <w:jc w:val="center"/>
        <w:textAlignment w:val="baseline"/>
        <w:rPr>
          <w:sz w:val="28"/>
          <w:szCs w:val="28"/>
        </w:rPr>
      </w:pPr>
      <w:r>
        <w:rPr>
          <w:sz w:val="28"/>
          <w:szCs w:val="28"/>
        </w:rPr>
        <w:t>и рассмотрения жалобы, в том числе с использова</w:t>
      </w:r>
      <w:r>
        <w:rPr>
          <w:sz w:val="28"/>
          <w:szCs w:val="28"/>
        </w:rPr>
        <w:t>нием Портала</w:t>
      </w:r>
    </w:p>
    <w:p w:rsidR="000D6955" w:rsidRDefault="000D6955">
      <w:pPr>
        <w:widowControl w:val="0"/>
        <w:jc w:val="center"/>
        <w:textAlignment w:val="baseline"/>
        <w:rPr>
          <w:sz w:val="28"/>
          <w:szCs w:val="28"/>
        </w:rPr>
      </w:pPr>
    </w:p>
    <w:p w:rsidR="000D6955" w:rsidRDefault="00A36CFE">
      <w:pPr>
        <w:widowControl w:val="0"/>
        <w:ind w:firstLine="642"/>
        <w:jc w:val="both"/>
        <w:textAlignment w:val="baseline"/>
        <w:rPr>
          <w:sz w:val="28"/>
          <w:szCs w:val="28"/>
        </w:rPr>
      </w:pPr>
      <w:r>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типовой муниципальной услуги, на официальном сайте министерства, на Портале.</w:t>
      </w:r>
    </w:p>
    <w:p w:rsidR="000D6955" w:rsidRDefault="000D6955">
      <w:pPr>
        <w:widowControl w:val="0"/>
        <w:ind w:firstLine="642"/>
        <w:jc w:val="both"/>
        <w:textAlignment w:val="baseline"/>
        <w:rPr>
          <w:sz w:val="28"/>
          <w:szCs w:val="28"/>
        </w:rPr>
      </w:pPr>
    </w:p>
    <w:p w:rsidR="000D6955" w:rsidRDefault="00A36CFE">
      <w:pPr>
        <w:widowControl w:val="0"/>
        <w:jc w:val="center"/>
        <w:textAlignment w:val="baseline"/>
        <w:rPr>
          <w:sz w:val="28"/>
          <w:szCs w:val="28"/>
        </w:rPr>
      </w:pPr>
      <w:r>
        <w:rPr>
          <w:sz w:val="28"/>
          <w:szCs w:val="28"/>
        </w:rPr>
        <w:t>5.4. Перечень н</w:t>
      </w:r>
      <w:r>
        <w:rPr>
          <w:sz w:val="28"/>
          <w:szCs w:val="28"/>
        </w:rPr>
        <w:t>ормативных правовых актов, регулирующих порядок</w:t>
      </w:r>
    </w:p>
    <w:p w:rsidR="000D6955" w:rsidRDefault="00A36CFE">
      <w:pPr>
        <w:widowControl w:val="0"/>
        <w:jc w:val="center"/>
        <w:textAlignment w:val="baseline"/>
        <w:rPr>
          <w:sz w:val="28"/>
          <w:szCs w:val="28"/>
        </w:rPr>
      </w:pPr>
      <w:r>
        <w:rPr>
          <w:sz w:val="28"/>
          <w:szCs w:val="28"/>
        </w:rPr>
        <w:t>досудебного (внесудебного) обжалования решений и действий</w:t>
      </w:r>
    </w:p>
    <w:p w:rsidR="000D6955" w:rsidRDefault="00A36CFE">
      <w:pPr>
        <w:widowControl w:val="0"/>
        <w:jc w:val="center"/>
        <w:textAlignment w:val="baseline"/>
        <w:rPr>
          <w:sz w:val="28"/>
          <w:szCs w:val="28"/>
        </w:rPr>
      </w:pPr>
      <w:r>
        <w:rPr>
          <w:sz w:val="28"/>
          <w:szCs w:val="28"/>
        </w:rPr>
        <w:t>(бездействия) органа местного самоуправления, а также его должностных лиц</w:t>
      </w:r>
    </w:p>
    <w:p w:rsidR="000D6955" w:rsidRDefault="000D6955">
      <w:pPr>
        <w:widowControl w:val="0"/>
        <w:ind w:firstLine="642"/>
        <w:jc w:val="both"/>
        <w:textAlignment w:val="baseline"/>
        <w:rPr>
          <w:sz w:val="28"/>
          <w:szCs w:val="28"/>
        </w:rPr>
      </w:pPr>
    </w:p>
    <w:p w:rsidR="000D6955" w:rsidRDefault="00A36CFE">
      <w:pPr>
        <w:widowControl w:val="0"/>
        <w:ind w:firstLine="642"/>
        <w:jc w:val="both"/>
        <w:textAlignment w:val="baseline"/>
        <w:rPr>
          <w:sz w:val="28"/>
          <w:szCs w:val="28"/>
        </w:rPr>
      </w:pPr>
      <w:r>
        <w:rPr>
          <w:sz w:val="28"/>
          <w:szCs w:val="28"/>
        </w:rPr>
        <w:t>Федеральный закон от 27 июля 2010 года № 210-ФЗ «Об организации предоставле</w:t>
      </w:r>
      <w:r>
        <w:rPr>
          <w:sz w:val="28"/>
          <w:szCs w:val="28"/>
        </w:rPr>
        <w:t>ния государственных и муниципальных услуг»;</w:t>
      </w:r>
    </w:p>
    <w:p w:rsidR="000D6955" w:rsidRDefault="00A36CFE">
      <w:pPr>
        <w:ind w:firstLine="709"/>
        <w:jc w:val="both"/>
        <w:rPr>
          <w:sz w:val="28"/>
          <w:szCs w:val="28"/>
        </w:rPr>
      </w:pPr>
      <w:hyperlink r:id="rId13" w:anchor="/document/27537955/entry/0" w:history="1">
        <w:r>
          <w:rPr>
            <w:color w:val="14407A"/>
            <w:sz w:val="28"/>
            <w:szCs w:val="28"/>
          </w:rPr>
          <w:t>постановление</w:t>
        </w:r>
      </w:hyperlink>
      <w:r>
        <w:rPr>
          <w:color w:val="14407A"/>
          <w:sz w:val="28"/>
          <w:szCs w:val="28"/>
        </w:rPr>
        <w:t xml:space="preserve"> Правительства РФ от 16 августа 2012 № 840 «О порядке </w:t>
      </w:r>
      <w:r>
        <w:rPr>
          <w:sz w:val="28"/>
          <w:szCs w:val="28"/>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Pr>
          <w:sz w:val="28"/>
          <w:szCs w:val="28"/>
        </w:rPr>
        <w:lastRenderedPageBreak/>
        <w:t xml:space="preserve">государственных внебюджетных фондов Российской Федерации, государственных </w:t>
      </w:r>
      <w:r>
        <w:rPr>
          <w:sz w:val="28"/>
          <w:szCs w:val="28"/>
        </w:rPr>
        <w:t xml:space="preserve">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w:t>
      </w:r>
      <w:r>
        <w:rPr>
          <w:sz w:val="28"/>
          <w:szCs w:val="28"/>
        </w:rPr>
        <w:t>нкциональных центров предоставления государственных и муниципальных услуг и их работников</w:t>
      </w:r>
      <w:r>
        <w:rPr>
          <w:color w:val="22272F"/>
          <w:sz w:val="28"/>
          <w:szCs w:val="28"/>
        </w:rPr>
        <w:t>».</w:t>
      </w:r>
    </w:p>
    <w:p w:rsidR="000D6955" w:rsidRDefault="000D6955">
      <w:pPr>
        <w:widowControl w:val="0"/>
        <w:ind w:firstLine="709"/>
        <w:jc w:val="both"/>
      </w:pPr>
    </w:p>
    <w:p w:rsidR="000D6955" w:rsidRDefault="000D6955">
      <w:pPr>
        <w:widowControl w:val="0"/>
        <w:ind w:firstLine="642"/>
        <w:jc w:val="both"/>
        <w:textAlignment w:val="baseline"/>
        <w:rPr>
          <w:sz w:val="28"/>
          <w:szCs w:val="28"/>
        </w:rPr>
      </w:pPr>
    </w:p>
    <w:p w:rsidR="000D6955" w:rsidRDefault="00A36CFE">
      <w:pPr>
        <w:widowControl w:val="0"/>
        <w:ind w:firstLine="642"/>
        <w:jc w:val="both"/>
        <w:textAlignment w:val="baseline"/>
        <w:rPr>
          <w:sz w:val="28"/>
          <w:szCs w:val="28"/>
        </w:rPr>
      </w:pPr>
      <w:r>
        <w:rPr>
          <w:sz w:val="28"/>
          <w:szCs w:val="28"/>
        </w:rPr>
        <w:tab/>
      </w:r>
      <w:r>
        <w:br w:type="page"/>
      </w:r>
    </w:p>
    <w:p w:rsidR="000D6955" w:rsidRDefault="00A36CFE">
      <w:pPr>
        <w:widowControl w:val="0"/>
        <w:ind w:right="-2"/>
        <w:jc w:val="center"/>
        <w:textAlignment w:val="baseline"/>
        <w:rPr>
          <w:sz w:val="28"/>
          <w:szCs w:val="28"/>
        </w:rPr>
      </w:pPr>
      <w:r>
        <w:rPr>
          <w:sz w:val="28"/>
          <w:szCs w:val="28"/>
        </w:rPr>
        <w:lastRenderedPageBreak/>
        <w:t xml:space="preserve">                                                          Приложение № 1 </w:t>
      </w:r>
    </w:p>
    <w:p w:rsidR="000D6955" w:rsidRDefault="00A36CFE">
      <w:pPr>
        <w:widowControl w:val="0"/>
        <w:tabs>
          <w:tab w:val="left" w:pos="1418"/>
          <w:tab w:val="left" w:pos="5220"/>
        </w:tabs>
        <w:ind w:left="5670"/>
        <w:outlineLvl w:val="0"/>
        <w:rPr>
          <w:rFonts w:eastAsiaTheme="minorEastAsia"/>
          <w:bCs/>
          <w:color w:val="26282F"/>
          <w:sz w:val="28"/>
          <w:szCs w:val="28"/>
        </w:rPr>
      </w:pPr>
      <w:r>
        <w:rPr>
          <w:rFonts w:eastAsiaTheme="minorEastAsia"/>
          <w:bCs/>
          <w:color w:val="26282F"/>
          <w:sz w:val="28"/>
          <w:szCs w:val="28"/>
        </w:rPr>
        <w:t>к административному регламенту</w:t>
      </w:r>
    </w:p>
    <w:p w:rsidR="000D6955" w:rsidRDefault="000D6955">
      <w:pPr>
        <w:widowControl w:val="0"/>
        <w:ind w:right="-2"/>
        <w:jc w:val="right"/>
        <w:textAlignment w:val="baseline"/>
        <w:rPr>
          <w:sz w:val="28"/>
          <w:szCs w:val="28"/>
        </w:rPr>
      </w:pPr>
    </w:p>
    <w:p w:rsidR="000D6955" w:rsidRDefault="000D6955">
      <w:pPr>
        <w:widowControl w:val="0"/>
        <w:ind w:right="-2"/>
        <w:textAlignment w:val="baseline"/>
        <w:rPr>
          <w:sz w:val="28"/>
          <w:szCs w:val="28"/>
        </w:rPr>
      </w:pPr>
    </w:p>
    <w:p w:rsidR="000D6955" w:rsidRDefault="00A36CFE">
      <w:pPr>
        <w:widowControl w:val="0"/>
        <w:ind w:right="-2"/>
        <w:jc w:val="center"/>
        <w:textAlignment w:val="baseline"/>
        <w:rPr>
          <w:b/>
          <w:sz w:val="28"/>
          <w:szCs w:val="28"/>
        </w:rPr>
      </w:pPr>
      <w:r>
        <w:rPr>
          <w:b/>
          <w:sz w:val="28"/>
          <w:szCs w:val="28"/>
        </w:rPr>
        <w:t>Форма</w:t>
      </w:r>
    </w:p>
    <w:p w:rsidR="000D6955" w:rsidRDefault="00A36CFE">
      <w:pPr>
        <w:widowControl w:val="0"/>
        <w:ind w:right="-2"/>
        <w:jc w:val="center"/>
        <w:textAlignment w:val="baseline"/>
        <w:rPr>
          <w:b/>
          <w:sz w:val="28"/>
          <w:szCs w:val="28"/>
        </w:rPr>
      </w:pPr>
      <w:r>
        <w:rPr>
          <w:b/>
          <w:sz w:val="28"/>
          <w:szCs w:val="28"/>
        </w:rPr>
        <w:t>типового заявления на оказание услуги</w:t>
      </w:r>
    </w:p>
    <w:p w:rsidR="000D6955" w:rsidRDefault="000D6955">
      <w:pPr>
        <w:widowControl w:val="0"/>
        <w:ind w:right="-2"/>
        <w:textAlignment w:val="baseline"/>
        <w:rPr>
          <w:sz w:val="28"/>
          <w:szCs w:val="28"/>
        </w:rPr>
      </w:pPr>
    </w:p>
    <w:p w:rsidR="000D6955" w:rsidRDefault="00A36CFE">
      <w:pPr>
        <w:widowControl w:val="0"/>
        <w:ind w:right="-2"/>
        <w:jc w:val="right"/>
        <w:textAlignment w:val="baseline"/>
        <w:rPr>
          <w:sz w:val="28"/>
          <w:szCs w:val="28"/>
        </w:rPr>
      </w:pPr>
      <w:r>
        <w:rPr>
          <w:sz w:val="28"/>
          <w:szCs w:val="28"/>
        </w:rPr>
        <w:t>_______</w:t>
      </w:r>
      <w:r>
        <w:rPr>
          <w:sz w:val="28"/>
          <w:szCs w:val="28"/>
        </w:rPr>
        <w:t>_____________________________________</w:t>
      </w:r>
    </w:p>
    <w:p w:rsidR="000D6955" w:rsidRDefault="00A36CFE">
      <w:pPr>
        <w:widowControl w:val="0"/>
        <w:ind w:right="-2"/>
        <w:jc w:val="right"/>
        <w:textAlignment w:val="baseline"/>
        <w:rPr>
          <w:sz w:val="28"/>
          <w:szCs w:val="28"/>
        </w:rPr>
      </w:pPr>
      <w:r>
        <w:rPr>
          <w:sz w:val="28"/>
          <w:szCs w:val="28"/>
        </w:rPr>
        <w:t>(наименование ОМСУ)</w:t>
      </w:r>
    </w:p>
    <w:p w:rsidR="000D6955" w:rsidRDefault="00A36CFE">
      <w:pPr>
        <w:widowControl w:val="0"/>
        <w:ind w:right="-2"/>
        <w:jc w:val="right"/>
        <w:textAlignment w:val="baseline"/>
        <w:rPr>
          <w:sz w:val="28"/>
          <w:szCs w:val="28"/>
        </w:rPr>
      </w:pPr>
      <w:r>
        <w:rPr>
          <w:sz w:val="28"/>
          <w:szCs w:val="28"/>
        </w:rPr>
        <w:t>____________________________________________</w:t>
      </w:r>
    </w:p>
    <w:p w:rsidR="000D6955" w:rsidRDefault="00A36CFE">
      <w:pPr>
        <w:widowControl w:val="0"/>
        <w:jc w:val="right"/>
        <w:rPr>
          <w:sz w:val="28"/>
          <w:szCs w:val="28"/>
        </w:rPr>
      </w:pPr>
      <w:r>
        <w:rPr>
          <w:sz w:val="28"/>
          <w:szCs w:val="28"/>
        </w:rPr>
        <w:t xml:space="preserve">(фамилия, имя и (при наличии) отчество, место жительства заявителя, </w:t>
      </w:r>
    </w:p>
    <w:p w:rsidR="000D6955" w:rsidRDefault="00A36CFE">
      <w:pPr>
        <w:widowControl w:val="0"/>
        <w:jc w:val="right"/>
        <w:rPr>
          <w:sz w:val="28"/>
          <w:szCs w:val="28"/>
        </w:rPr>
      </w:pPr>
      <w:r>
        <w:rPr>
          <w:sz w:val="28"/>
          <w:szCs w:val="28"/>
        </w:rPr>
        <w:t>реквизиты документа, удостоверяющего личность заявителя (для гражданина)</w:t>
      </w:r>
    </w:p>
    <w:p w:rsidR="000D6955" w:rsidRDefault="00A36CFE">
      <w:pPr>
        <w:widowControl w:val="0"/>
        <w:ind w:right="-2"/>
        <w:jc w:val="right"/>
        <w:textAlignment w:val="baseline"/>
        <w:rPr>
          <w:sz w:val="28"/>
          <w:szCs w:val="28"/>
        </w:rPr>
      </w:pPr>
      <w:r>
        <w:rPr>
          <w:sz w:val="28"/>
          <w:szCs w:val="28"/>
        </w:rPr>
        <w:t>___________</w:t>
      </w:r>
      <w:r>
        <w:rPr>
          <w:sz w:val="28"/>
          <w:szCs w:val="28"/>
        </w:rPr>
        <w:t>_________________________________</w:t>
      </w:r>
    </w:p>
    <w:p w:rsidR="000D6955" w:rsidRDefault="00A36CFE">
      <w:pPr>
        <w:widowControl w:val="0"/>
        <w:jc w:val="right"/>
        <w:rPr>
          <w:sz w:val="28"/>
          <w:szCs w:val="28"/>
        </w:rPr>
      </w:pPr>
      <w:r>
        <w:rPr>
          <w:sz w:val="28"/>
          <w:szCs w:val="28"/>
        </w:rPr>
        <w:t xml:space="preserve">(наименование и место нахождения заявителя (для юридического лица), </w:t>
      </w:r>
    </w:p>
    <w:p w:rsidR="000D6955" w:rsidRDefault="00A36CFE">
      <w:pPr>
        <w:widowControl w:val="0"/>
        <w:jc w:val="right"/>
        <w:rPr>
          <w:sz w:val="28"/>
          <w:szCs w:val="28"/>
        </w:rPr>
      </w:pPr>
      <w:r>
        <w:rPr>
          <w:sz w:val="28"/>
          <w:szCs w:val="28"/>
        </w:rPr>
        <w:t>а также ОГРН и ИНН,за исключением иностранных юридических лиц)</w:t>
      </w:r>
    </w:p>
    <w:p w:rsidR="000D6955" w:rsidRDefault="00A36CFE">
      <w:pPr>
        <w:widowControl w:val="0"/>
        <w:ind w:right="-2"/>
        <w:jc w:val="right"/>
        <w:textAlignment w:val="baseline"/>
        <w:rPr>
          <w:sz w:val="28"/>
          <w:szCs w:val="28"/>
        </w:rPr>
      </w:pPr>
      <w:r>
        <w:rPr>
          <w:sz w:val="28"/>
          <w:szCs w:val="28"/>
        </w:rPr>
        <w:t>____________________________________________</w:t>
      </w:r>
    </w:p>
    <w:p w:rsidR="000D6955" w:rsidRDefault="00A36CFE">
      <w:pPr>
        <w:widowControl w:val="0"/>
        <w:jc w:val="right"/>
        <w:rPr>
          <w:sz w:val="28"/>
          <w:szCs w:val="28"/>
        </w:rPr>
      </w:pPr>
      <w:r>
        <w:rPr>
          <w:sz w:val="28"/>
          <w:szCs w:val="28"/>
        </w:rPr>
        <w:t xml:space="preserve">(почтовый адрес, номер телефона (в </w:t>
      </w:r>
      <w:r>
        <w:rPr>
          <w:sz w:val="28"/>
          <w:szCs w:val="28"/>
        </w:rPr>
        <w:t>федеральном формате) и (или) адрес электронной почты )</w:t>
      </w:r>
    </w:p>
    <w:p w:rsidR="000D6955" w:rsidRDefault="000D6955">
      <w:pPr>
        <w:widowControl w:val="0"/>
        <w:rPr>
          <w:sz w:val="28"/>
          <w:szCs w:val="28"/>
        </w:rPr>
      </w:pPr>
    </w:p>
    <w:p w:rsidR="000D6955" w:rsidRDefault="00A36CFE">
      <w:pPr>
        <w:widowControl w:val="0"/>
        <w:ind w:firstLine="709"/>
        <w:rPr>
          <w:sz w:val="28"/>
          <w:szCs w:val="28"/>
        </w:rPr>
      </w:pPr>
      <w:r>
        <w:rPr>
          <w:sz w:val="28"/>
          <w:szCs w:val="28"/>
        </w:rPr>
        <w:t>Прошу оказать типовую муниципальную услугу______________________________</w:t>
      </w:r>
    </w:p>
    <w:p w:rsidR="000D6955" w:rsidRDefault="00A36CFE">
      <w:pPr>
        <w:widowControl w:val="0"/>
        <w:ind w:right="-2"/>
        <w:textAlignment w:val="baseline"/>
        <w:rPr>
          <w:sz w:val="28"/>
          <w:szCs w:val="28"/>
        </w:rPr>
      </w:pPr>
      <w:r>
        <w:rPr>
          <w:sz w:val="28"/>
          <w:szCs w:val="28"/>
        </w:rPr>
        <w:t xml:space="preserve">(наименование подуслуги, </w:t>
      </w:r>
    </w:p>
    <w:p w:rsidR="000D6955" w:rsidRDefault="00A36CFE">
      <w:pPr>
        <w:widowControl w:val="0"/>
        <w:ind w:right="-2"/>
        <w:textAlignment w:val="baseline"/>
        <w:rPr>
          <w:sz w:val="28"/>
          <w:szCs w:val="28"/>
        </w:rPr>
      </w:pPr>
      <w:r>
        <w:rPr>
          <w:sz w:val="28"/>
          <w:szCs w:val="28"/>
        </w:rPr>
        <w:t>__________________________________________________________________</w:t>
      </w:r>
    </w:p>
    <w:p w:rsidR="000D6955" w:rsidRDefault="00A36CFE">
      <w:pPr>
        <w:widowControl w:val="0"/>
        <w:ind w:right="-2"/>
        <w:jc w:val="center"/>
        <w:textAlignment w:val="baseline"/>
        <w:rPr>
          <w:sz w:val="28"/>
          <w:szCs w:val="28"/>
        </w:rPr>
      </w:pPr>
      <w:r>
        <w:rPr>
          <w:sz w:val="28"/>
          <w:szCs w:val="28"/>
        </w:rPr>
        <w:t xml:space="preserve">согласно пп. 1, 2 п. 1, пп. 1, 2, </w:t>
      </w:r>
      <w:r>
        <w:rPr>
          <w:sz w:val="28"/>
          <w:szCs w:val="28"/>
        </w:rPr>
        <w:t xml:space="preserve">3 п. 2 раздела </w:t>
      </w:r>
      <w:r>
        <w:rPr>
          <w:sz w:val="28"/>
          <w:szCs w:val="28"/>
          <w:lang w:val="en-US"/>
        </w:rPr>
        <w:t>III</w:t>
      </w:r>
      <w:r>
        <w:rPr>
          <w:sz w:val="28"/>
          <w:szCs w:val="28"/>
        </w:rPr>
        <w:t xml:space="preserve"> Административного регламента)</w:t>
      </w:r>
    </w:p>
    <w:p w:rsidR="000D6955" w:rsidRDefault="00A36CFE">
      <w:pPr>
        <w:widowControl w:val="0"/>
        <w:ind w:right="-2"/>
        <w:textAlignment w:val="baseline"/>
        <w:rPr>
          <w:sz w:val="28"/>
          <w:szCs w:val="28"/>
        </w:rPr>
      </w:pPr>
      <w:r>
        <w:rPr>
          <w:sz w:val="28"/>
          <w:szCs w:val="28"/>
        </w:rPr>
        <w:t>в соответствии с нижеперечисленными сведениями:</w:t>
      </w:r>
    </w:p>
    <w:p w:rsidR="000D6955" w:rsidRDefault="00A36CFE">
      <w:pPr>
        <w:widowControl w:val="0"/>
        <w:ind w:right="-2"/>
        <w:textAlignment w:val="baseline"/>
        <w:rPr>
          <w:sz w:val="28"/>
          <w:szCs w:val="28"/>
        </w:rPr>
      </w:pPr>
      <w:r>
        <w:rPr>
          <w:sz w:val="28"/>
          <w:szCs w:val="28"/>
        </w:rPr>
        <w:t>а) __________________________________________________________________</w:t>
      </w:r>
    </w:p>
    <w:p w:rsidR="000D6955" w:rsidRDefault="00A36CFE">
      <w:pPr>
        <w:widowControl w:val="0"/>
        <w:ind w:right="-2"/>
        <w:textAlignment w:val="baseline"/>
        <w:rPr>
          <w:sz w:val="28"/>
          <w:szCs w:val="28"/>
        </w:rPr>
      </w:pPr>
      <w:r>
        <w:rPr>
          <w:sz w:val="28"/>
          <w:szCs w:val="28"/>
        </w:rPr>
        <w:t>б) __________________________________________________________________</w:t>
      </w:r>
    </w:p>
    <w:p w:rsidR="000D6955" w:rsidRDefault="00A36CFE">
      <w:pPr>
        <w:widowControl w:val="0"/>
        <w:ind w:right="-2"/>
        <w:textAlignment w:val="baseline"/>
        <w:rPr>
          <w:sz w:val="28"/>
          <w:szCs w:val="28"/>
        </w:rPr>
      </w:pPr>
      <w:r>
        <w:rPr>
          <w:sz w:val="28"/>
          <w:szCs w:val="28"/>
        </w:rPr>
        <w:t>в) ________________</w:t>
      </w:r>
      <w:r>
        <w:rPr>
          <w:sz w:val="28"/>
          <w:szCs w:val="28"/>
        </w:rPr>
        <w:t>__________________________________________________</w:t>
      </w:r>
    </w:p>
    <w:p w:rsidR="000D6955" w:rsidRDefault="00A36CFE">
      <w:pPr>
        <w:widowControl w:val="0"/>
        <w:ind w:right="-2"/>
        <w:textAlignment w:val="baseline"/>
        <w:rPr>
          <w:sz w:val="28"/>
          <w:szCs w:val="28"/>
        </w:rPr>
      </w:pPr>
      <w:r>
        <w:rPr>
          <w:sz w:val="28"/>
          <w:szCs w:val="28"/>
        </w:rPr>
        <w:t>г) _________________________________________________________________</w:t>
      </w:r>
    </w:p>
    <w:p w:rsidR="000D6955" w:rsidRDefault="00A36CFE">
      <w:pPr>
        <w:widowControl w:val="0"/>
        <w:ind w:right="-2"/>
        <w:textAlignment w:val="baseline"/>
        <w:rPr>
          <w:sz w:val="28"/>
          <w:szCs w:val="28"/>
        </w:rPr>
      </w:pPr>
      <w:r>
        <w:rPr>
          <w:sz w:val="28"/>
          <w:szCs w:val="28"/>
        </w:rPr>
        <w:t>д) __________________________________________________________________</w:t>
      </w:r>
    </w:p>
    <w:p w:rsidR="000D6955" w:rsidRDefault="00A36CFE">
      <w:pPr>
        <w:widowControl w:val="0"/>
        <w:ind w:right="-2"/>
        <w:textAlignment w:val="baseline"/>
        <w:rPr>
          <w:sz w:val="28"/>
          <w:szCs w:val="28"/>
        </w:rPr>
      </w:pPr>
      <w:r>
        <w:rPr>
          <w:sz w:val="28"/>
          <w:szCs w:val="28"/>
        </w:rPr>
        <w:t>е) _______________________________________________________________</w:t>
      </w:r>
      <w:r>
        <w:rPr>
          <w:sz w:val="28"/>
          <w:szCs w:val="28"/>
        </w:rPr>
        <w:t>___</w:t>
      </w:r>
    </w:p>
    <w:p w:rsidR="000D6955" w:rsidRDefault="00A36CFE">
      <w:pPr>
        <w:widowControl w:val="0"/>
        <w:ind w:right="-2"/>
        <w:textAlignment w:val="baseline"/>
        <w:rPr>
          <w:sz w:val="28"/>
          <w:szCs w:val="28"/>
        </w:rPr>
      </w:pPr>
      <w:r>
        <w:rPr>
          <w:sz w:val="28"/>
          <w:szCs w:val="28"/>
        </w:rPr>
        <w:t>ж) __________________________________________________________________</w:t>
      </w:r>
    </w:p>
    <w:p w:rsidR="000D6955" w:rsidRDefault="00A36CFE">
      <w:pPr>
        <w:widowControl w:val="0"/>
        <w:ind w:right="-2"/>
        <w:textAlignment w:val="baseline"/>
        <w:rPr>
          <w:sz w:val="28"/>
          <w:szCs w:val="28"/>
        </w:rPr>
      </w:pPr>
      <w:r>
        <w:rPr>
          <w:sz w:val="28"/>
          <w:szCs w:val="28"/>
        </w:rPr>
        <w:t>з) __________________________________________________________________</w:t>
      </w:r>
    </w:p>
    <w:p w:rsidR="000D6955" w:rsidRDefault="00A36CFE">
      <w:pPr>
        <w:widowControl w:val="0"/>
        <w:ind w:right="-2"/>
        <w:textAlignment w:val="baseline"/>
        <w:rPr>
          <w:sz w:val="28"/>
          <w:szCs w:val="28"/>
        </w:rPr>
      </w:pPr>
      <w:r>
        <w:rPr>
          <w:sz w:val="28"/>
          <w:szCs w:val="28"/>
        </w:rPr>
        <w:t xml:space="preserve">… </w:t>
      </w:r>
      <w:r>
        <w:rPr>
          <w:sz w:val="28"/>
          <w:szCs w:val="28"/>
        </w:rPr>
        <w:lastRenderedPageBreak/>
        <w:t>__________________________________________________________________.</w:t>
      </w:r>
    </w:p>
    <w:p w:rsidR="000D6955" w:rsidRDefault="00A36CFE">
      <w:pPr>
        <w:widowControl w:val="0"/>
        <w:jc w:val="center"/>
        <w:rPr>
          <w:sz w:val="28"/>
          <w:szCs w:val="28"/>
        </w:rPr>
      </w:pPr>
      <w:r>
        <w:rPr>
          <w:sz w:val="28"/>
          <w:szCs w:val="28"/>
        </w:rPr>
        <w:t>(информация приводится согласно пп. 1, 2 п</w:t>
      </w:r>
      <w:r>
        <w:rPr>
          <w:sz w:val="28"/>
          <w:szCs w:val="28"/>
        </w:rPr>
        <w:t>. 2.6.1, пп. 1, 2, 3 п. 2.6.2 Административного регламента)</w:t>
      </w:r>
    </w:p>
    <w:p w:rsidR="000D6955" w:rsidRDefault="000D6955">
      <w:pPr>
        <w:widowControl w:val="0"/>
        <w:rPr>
          <w:sz w:val="28"/>
          <w:szCs w:val="28"/>
        </w:rPr>
      </w:pPr>
    </w:p>
    <w:p w:rsidR="000D6955" w:rsidRDefault="00A36CFE">
      <w:pPr>
        <w:widowControl w:val="0"/>
        <w:rPr>
          <w:sz w:val="28"/>
          <w:szCs w:val="28"/>
        </w:rPr>
      </w:pPr>
      <w:r>
        <w:rPr>
          <w:sz w:val="28"/>
          <w:szCs w:val="28"/>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0D6955" w:rsidRDefault="00A36CFE">
      <w:pPr>
        <w:widowControl w:val="0"/>
        <w:jc w:val="right"/>
        <w:rPr>
          <w:sz w:val="28"/>
          <w:szCs w:val="28"/>
        </w:rPr>
      </w:pPr>
      <w:r>
        <w:rPr>
          <w:sz w:val="28"/>
          <w:szCs w:val="28"/>
        </w:rPr>
        <w:t>(заполняется в соответствии с пп</w:t>
      </w:r>
      <w:r>
        <w:rPr>
          <w:sz w:val="28"/>
          <w:szCs w:val="28"/>
        </w:rPr>
        <w:t>. 1 п. 2.6.3 Административного регламента)</w:t>
      </w:r>
    </w:p>
    <w:p w:rsidR="000D6955" w:rsidRDefault="000D6955">
      <w:pPr>
        <w:widowControl w:val="0"/>
        <w:rPr>
          <w:sz w:val="28"/>
          <w:szCs w:val="28"/>
        </w:rPr>
      </w:pPr>
    </w:p>
    <w:p w:rsidR="000D6955" w:rsidRDefault="00A36CFE">
      <w:pPr>
        <w:widowControl w:val="0"/>
        <w:rPr>
          <w:sz w:val="28"/>
          <w:szCs w:val="28"/>
        </w:rPr>
      </w:pPr>
      <w:r>
        <w:rPr>
          <w:sz w:val="28"/>
          <w:szCs w:val="28"/>
        </w:rPr>
        <w:t>Дополнительная информация (заполняется по желанию заявителя):</w:t>
      </w:r>
    </w:p>
    <w:p w:rsidR="000D6955" w:rsidRDefault="00A36CFE">
      <w:pPr>
        <w:widowControl w:val="0"/>
        <w:rPr>
          <w:sz w:val="28"/>
          <w:szCs w:val="28"/>
        </w:rPr>
      </w:pPr>
      <w:r>
        <w:rPr>
          <w:sz w:val="28"/>
          <w:szCs w:val="28"/>
        </w:rPr>
        <w:t>- прошу информировать меня о ходе исполнения услуги через личный кабинет на Портале по СНИЛС ____-____-____-____ (да/нет);</w:t>
      </w:r>
    </w:p>
    <w:p w:rsidR="000D6955" w:rsidRDefault="00A36CFE">
      <w:pPr>
        <w:widowControl w:val="0"/>
        <w:rPr>
          <w:sz w:val="28"/>
          <w:szCs w:val="28"/>
        </w:rPr>
      </w:pPr>
      <w:r>
        <w:rPr>
          <w:sz w:val="28"/>
          <w:szCs w:val="28"/>
        </w:rPr>
        <w:t xml:space="preserve">- прошу зарегистрировать </w:t>
      </w:r>
      <w:r>
        <w:rPr>
          <w:sz w:val="28"/>
          <w:szCs w:val="28"/>
        </w:rPr>
        <w:t>меня (только для физических лиц) в ЕСИА (да/нет);</w:t>
      </w:r>
    </w:p>
    <w:p w:rsidR="000D6955" w:rsidRDefault="00A36CFE">
      <w:pPr>
        <w:widowControl w:val="0"/>
        <w:rPr>
          <w:sz w:val="28"/>
          <w:szCs w:val="28"/>
        </w:rPr>
      </w:pPr>
      <w:r>
        <w:rPr>
          <w:sz w:val="28"/>
          <w:szCs w:val="28"/>
        </w:rPr>
        <w:t>- прошу подтвердить регистрацию учетной записи в ЕСИА (да/нет);</w:t>
      </w:r>
    </w:p>
    <w:p w:rsidR="000D6955" w:rsidRDefault="00A36CFE">
      <w:pPr>
        <w:widowControl w:val="0"/>
        <w:rPr>
          <w:sz w:val="28"/>
          <w:szCs w:val="28"/>
        </w:rPr>
      </w:pPr>
      <w:r>
        <w:rPr>
          <w:sz w:val="28"/>
          <w:szCs w:val="28"/>
        </w:rPr>
        <w:t xml:space="preserve">- прошу восстановить доступ в ЕСИА (да/нет). </w:t>
      </w:r>
    </w:p>
    <w:p w:rsidR="000D6955" w:rsidRDefault="000D6955">
      <w:pPr>
        <w:widowControl w:val="0"/>
        <w:rPr>
          <w:sz w:val="28"/>
          <w:szCs w:val="28"/>
        </w:rPr>
      </w:pPr>
    </w:p>
    <w:p w:rsidR="000D6955" w:rsidRDefault="00A36CFE">
      <w:pPr>
        <w:widowControl w:val="0"/>
        <w:rPr>
          <w:sz w:val="28"/>
          <w:szCs w:val="28"/>
        </w:rPr>
      </w:pPr>
      <w:r>
        <w:rPr>
          <w:sz w:val="28"/>
          <w:szCs w:val="28"/>
        </w:rPr>
        <w:t xml:space="preserve">Приложение: </w:t>
      </w:r>
    </w:p>
    <w:p w:rsidR="000D6955" w:rsidRDefault="00A36CFE">
      <w:pPr>
        <w:widowControl w:val="0"/>
        <w:ind w:right="-2"/>
        <w:textAlignment w:val="baseline"/>
        <w:rPr>
          <w:sz w:val="28"/>
          <w:szCs w:val="28"/>
        </w:rPr>
      </w:pPr>
      <w:r>
        <w:rPr>
          <w:sz w:val="28"/>
          <w:szCs w:val="28"/>
        </w:rPr>
        <w:t>1) __________________________________________________________________</w:t>
      </w:r>
    </w:p>
    <w:p w:rsidR="000D6955" w:rsidRDefault="00A36CFE">
      <w:pPr>
        <w:widowControl w:val="0"/>
        <w:ind w:right="-2"/>
        <w:textAlignment w:val="baseline"/>
        <w:rPr>
          <w:sz w:val="28"/>
          <w:szCs w:val="28"/>
        </w:rPr>
      </w:pPr>
      <w:r>
        <w:rPr>
          <w:sz w:val="28"/>
          <w:szCs w:val="28"/>
        </w:rPr>
        <w:t>2) _________</w:t>
      </w:r>
      <w:r>
        <w:rPr>
          <w:sz w:val="28"/>
          <w:szCs w:val="28"/>
        </w:rPr>
        <w:t>_________________________________________________________</w:t>
      </w:r>
    </w:p>
    <w:p w:rsidR="000D6955" w:rsidRDefault="00A36CFE">
      <w:pPr>
        <w:widowControl w:val="0"/>
        <w:ind w:right="-2"/>
        <w:textAlignment w:val="baseline"/>
        <w:rPr>
          <w:sz w:val="28"/>
          <w:szCs w:val="28"/>
        </w:rPr>
      </w:pPr>
      <w:r>
        <w:rPr>
          <w:sz w:val="28"/>
          <w:szCs w:val="28"/>
        </w:rPr>
        <w:t>3) __________________________________________________________________</w:t>
      </w:r>
    </w:p>
    <w:p w:rsidR="000D6955" w:rsidRDefault="00A36CFE">
      <w:pPr>
        <w:widowControl w:val="0"/>
        <w:ind w:right="-2"/>
        <w:textAlignment w:val="baseline"/>
        <w:rPr>
          <w:sz w:val="28"/>
          <w:szCs w:val="28"/>
        </w:rPr>
      </w:pPr>
      <w:r>
        <w:rPr>
          <w:sz w:val="28"/>
          <w:szCs w:val="28"/>
        </w:rPr>
        <w:t>… __________________________________________________________________.</w:t>
      </w:r>
    </w:p>
    <w:p w:rsidR="000D6955" w:rsidRDefault="000D6955">
      <w:pPr>
        <w:widowControl w:val="0"/>
        <w:rPr>
          <w:sz w:val="28"/>
          <w:szCs w:val="28"/>
        </w:rPr>
      </w:pPr>
    </w:p>
    <w:p w:rsidR="000D6955" w:rsidRDefault="000D6955">
      <w:pPr>
        <w:widowControl w:val="0"/>
        <w:rPr>
          <w:sz w:val="28"/>
          <w:szCs w:val="28"/>
        </w:rPr>
      </w:pPr>
    </w:p>
    <w:p w:rsidR="000D6955" w:rsidRDefault="00A36CFE">
      <w:pPr>
        <w:widowControl w:val="0"/>
        <w:rPr>
          <w:sz w:val="28"/>
          <w:szCs w:val="28"/>
        </w:rPr>
      </w:pPr>
      <w:r>
        <w:rPr>
          <w:sz w:val="28"/>
          <w:szCs w:val="28"/>
        </w:rPr>
        <w:t xml:space="preserve">Дата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r>
      <w:r>
        <w:rPr>
          <w:sz w:val="28"/>
          <w:szCs w:val="28"/>
        </w:rPr>
        <w:tab/>
      </w:r>
      <w:r>
        <w:rPr>
          <w:sz w:val="28"/>
          <w:szCs w:val="28"/>
        </w:rPr>
        <w:tab/>
        <w:t>ФИО</w:t>
      </w:r>
    </w:p>
    <w:p w:rsidR="000D6955" w:rsidRDefault="000D6955">
      <w:pPr>
        <w:widowControl w:val="0"/>
        <w:rPr>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A36CFE">
      <w:pPr>
        <w:rPr>
          <w:rFonts w:ascii="TimesNewRomanPSMT" w:hAnsi="TimesNewRomanPSMT"/>
          <w:color w:val="000000"/>
        </w:rPr>
      </w:pPr>
      <w:r>
        <w:rPr>
          <w:rFonts w:ascii="TimesNewRomanPSMT" w:hAnsi="TimesNewRomanPSMT"/>
          <w:color w:val="000000"/>
        </w:rPr>
        <w:t>должность)</w:t>
      </w:r>
      <w:r>
        <w:rPr>
          <w:rFonts w:ascii="TimesNewRomanPSMT" w:hAnsi="TimesNewRomanPSMT"/>
          <w:color w:val="000000"/>
        </w:rPr>
        <w:tab/>
      </w:r>
      <w:r>
        <w:rPr>
          <w:rFonts w:ascii="TimesNewRomanPSMT" w:hAnsi="TimesNewRomanPSMT"/>
          <w:color w:val="000000"/>
        </w:rPr>
        <w:tab/>
        <w:t xml:space="preserve">(подпись) </w:t>
      </w:r>
      <w:r>
        <w:rPr>
          <w:rFonts w:ascii="TimesNewRomanPSMT" w:hAnsi="TimesNewRomanPSMT"/>
          <w:color w:val="000000"/>
        </w:rPr>
        <w:tab/>
      </w:r>
      <w:r>
        <w:rPr>
          <w:rFonts w:ascii="TimesNewRomanPSMT" w:hAnsi="TimesNewRomanPSMT"/>
          <w:color w:val="000000"/>
        </w:rPr>
        <w:tab/>
        <w:t>(ф</w:t>
      </w:r>
      <w:r>
        <w:rPr>
          <w:rFonts w:ascii="TimesNewRomanPSMT" w:hAnsi="TimesNewRomanPSMT"/>
          <w:color w:val="000000"/>
        </w:rPr>
        <w:t xml:space="preserve">амилия, имя, отчество (последнее </w:t>
      </w:r>
      <w:r>
        <w:rPr>
          <w:rFonts w:ascii="Times-Roman" w:hAnsi="Times-Roman"/>
          <w:color w:val="000000"/>
        </w:rPr>
        <w:t xml:space="preserve">- </w:t>
      </w:r>
      <w:r>
        <w:rPr>
          <w:rFonts w:ascii="TimesNewRomanPSMT" w:hAnsi="TimesNewRomanPSMT"/>
          <w:color w:val="000000"/>
        </w:rPr>
        <w:t>при наличии)</w:t>
      </w: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0D6955">
      <w:pPr>
        <w:widowControl w:val="0"/>
        <w:tabs>
          <w:tab w:val="left" w:pos="1418"/>
          <w:tab w:val="left" w:pos="5220"/>
        </w:tabs>
        <w:ind w:left="5670"/>
        <w:outlineLvl w:val="0"/>
        <w:rPr>
          <w:rFonts w:eastAsiaTheme="minorEastAsia"/>
          <w:b/>
          <w:bCs/>
          <w:color w:val="26282F"/>
          <w:sz w:val="28"/>
          <w:szCs w:val="28"/>
        </w:rPr>
      </w:pPr>
    </w:p>
    <w:p w:rsidR="000D6955" w:rsidRDefault="00A36CFE">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lastRenderedPageBreak/>
        <w:t>Приложение № 2</w:t>
      </w:r>
    </w:p>
    <w:p w:rsidR="000D6955" w:rsidRDefault="00A36CFE">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t>к постановлению администрации МО Тоцкий сельсовет</w:t>
      </w:r>
    </w:p>
    <w:p w:rsidR="000D6955" w:rsidRDefault="00A36CFE">
      <w:pPr>
        <w:widowControl w:val="0"/>
        <w:tabs>
          <w:tab w:val="left" w:pos="1418"/>
          <w:tab w:val="left" w:pos="5220"/>
        </w:tabs>
        <w:ind w:left="5670"/>
        <w:outlineLvl w:val="0"/>
        <w:rPr>
          <w:rFonts w:eastAsiaTheme="minorEastAsia"/>
          <w:b/>
          <w:bCs/>
          <w:color w:val="26282F"/>
          <w:sz w:val="28"/>
          <w:szCs w:val="28"/>
        </w:rPr>
      </w:pPr>
      <w:r>
        <w:rPr>
          <w:rFonts w:eastAsiaTheme="minorEastAsia"/>
          <w:b/>
          <w:bCs/>
          <w:color w:val="26282F"/>
          <w:sz w:val="28"/>
          <w:szCs w:val="28"/>
        </w:rPr>
        <w:t>от 18.12.2023 года № 451-п</w:t>
      </w:r>
    </w:p>
    <w:p w:rsidR="000D6955" w:rsidRDefault="000D6955">
      <w:pPr>
        <w:ind w:firstLine="708"/>
        <w:jc w:val="both"/>
        <w:rPr>
          <w:sz w:val="24"/>
          <w:szCs w:val="24"/>
        </w:rPr>
      </w:pPr>
    </w:p>
    <w:p w:rsidR="000D6955" w:rsidRDefault="000D6955">
      <w:pPr>
        <w:ind w:firstLine="708"/>
        <w:jc w:val="both"/>
        <w:rPr>
          <w:sz w:val="24"/>
          <w:szCs w:val="24"/>
        </w:rPr>
      </w:pPr>
    </w:p>
    <w:p w:rsidR="000D6955" w:rsidRDefault="00A36CFE">
      <w:pPr>
        <w:jc w:val="center"/>
        <w:rPr>
          <w:sz w:val="28"/>
          <w:szCs w:val="28"/>
          <w:lang w:bidi="en-US"/>
        </w:rPr>
      </w:pPr>
      <w:r>
        <w:rPr>
          <w:sz w:val="28"/>
          <w:szCs w:val="28"/>
          <w:lang w:bidi="en-US"/>
        </w:rPr>
        <w:t>ТЕХНОЛОГИЧЕСКАЯ СХЕМА</w:t>
      </w:r>
    </w:p>
    <w:p w:rsidR="000D6955" w:rsidRDefault="00A36CFE">
      <w:pPr>
        <w:rPr>
          <w:b/>
          <w:sz w:val="28"/>
          <w:szCs w:val="28"/>
          <w:lang w:bidi="en-US"/>
        </w:rPr>
      </w:pPr>
      <w:r>
        <w:rPr>
          <w:sz w:val="28"/>
          <w:szCs w:val="28"/>
          <w:lang w:bidi="en-US"/>
        </w:rPr>
        <w:t xml:space="preserve">предоставления услуги «Предоставление в собственность, постоянное (бессрочное) </w:t>
      </w:r>
      <w:r>
        <w:rPr>
          <w:sz w:val="28"/>
          <w:szCs w:val="28"/>
          <w:lang w:bidi="en-US"/>
        </w:rPr>
        <w:t>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0D6955" w:rsidRDefault="000D6955">
      <w:pPr>
        <w:rPr>
          <w:sz w:val="28"/>
          <w:szCs w:val="28"/>
          <w:lang w:bidi="en-US"/>
        </w:rPr>
      </w:pPr>
    </w:p>
    <w:tbl>
      <w:tblPr>
        <w:tblW w:w="10081" w:type="dxa"/>
        <w:tblInd w:w="-951" w:type="dxa"/>
        <w:tblLayout w:type="fixed"/>
        <w:tblCellMar>
          <w:left w:w="0" w:type="dxa"/>
          <w:right w:w="113" w:type="dxa"/>
        </w:tblCellMar>
        <w:tblLook w:val="04A0" w:firstRow="1" w:lastRow="0" w:firstColumn="1" w:lastColumn="0" w:noHBand="0" w:noVBand="1"/>
      </w:tblPr>
      <w:tblGrid>
        <w:gridCol w:w="2819"/>
        <w:gridCol w:w="7262"/>
      </w:tblGrid>
      <w:tr w:rsidR="000D6955">
        <w:tc>
          <w:tcPr>
            <w:tcW w:w="10080" w:type="dxa"/>
            <w:gridSpan w:val="2"/>
            <w:tcBorders>
              <w:top w:val="single" w:sz="6" w:space="0" w:color="000000"/>
              <w:left w:val="single" w:sz="6" w:space="0" w:color="000000"/>
              <w:bottom w:val="single" w:sz="6" w:space="0" w:color="000000"/>
              <w:right w:val="single" w:sz="6" w:space="0" w:color="000000"/>
            </w:tcBorders>
            <w:shd w:val="clear" w:color="auto" w:fill="F2F2F2"/>
          </w:tcPr>
          <w:p w:rsidR="000D6955" w:rsidRDefault="00A36CFE">
            <w:pPr>
              <w:widowControl w:val="0"/>
              <w:spacing w:line="0" w:lineRule="atLeast"/>
              <w:ind w:firstLine="90"/>
              <w:rPr>
                <w:sz w:val="28"/>
                <w:szCs w:val="28"/>
                <w:lang w:bidi="en-US"/>
              </w:rPr>
            </w:pPr>
            <w:r>
              <w:rPr>
                <w:b/>
                <w:bCs/>
                <w:sz w:val="28"/>
                <w:szCs w:val="28"/>
                <w:shd w:val="clear" w:color="auto" w:fill="F2F2F2"/>
                <w:lang w:bidi="en-US"/>
              </w:rPr>
              <w:t>Д</w:t>
            </w:r>
            <w:r>
              <w:rPr>
                <w:b/>
                <w:bCs/>
                <w:sz w:val="28"/>
                <w:szCs w:val="28"/>
                <w:shd w:val="clear" w:color="auto" w:fill="F2F2F2"/>
                <w:lang w:bidi="en-US"/>
              </w:rPr>
              <w:t>анные по услуге</w:t>
            </w:r>
          </w:p>
        </w:tc>
      </w:tr>
      <w:tr w:rsidR="000D6955">
        <w:trPr>
          <w:trHeight w:val="576"/>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bCs/>
                <w:sz w:val="28"/>
                <w:szCs w:val="28"/>
                <w:shd w:val="clear" w:color="auto" w:fill="F2F2F2"/>
                <w:lang w:bidi="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w:t>
            </w:r>
            <w:r>
              <w:rPr>
                <w:sz w:val="28"/>
                <w:szCs w:val="28"/>
                <w:lang w:bidi="en-US"/>
              </w:rPr>
              <w:t xml:space="preserve"> земель, государственная собственность на которые не разграничена, юридическим лицам и гражданам</w:t>
            </w:r>
          </w:p>
        </w:tc>
      </w:tr>
      <w:tr w:rsidR="000D6955">
        <w:trPr>
          <w:trHeight w:val="556"/>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bCs/>
                <w:sz w:val="28"/>
                <w:szCs w:val="28"/>
                <w:shd w:val="clear" w:color="auto" w:fill="F2F2F2"/>
                <w:lang w:bidi="en-US"/>
              </w:rPr>
            </w:pPr>
            <w:r>
              <w:rPr>
                <w:bCs/>
                <w:sz w:val="28"/>
                <w:szCs w:val="28"/>
                <w:shd w:val="clear" w:color="auto" w:fill="F2F2F2"/>
                <w:lang w:bidi="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Предоставление в собственность, постоянное (бессрочное) пользование, в безвозмездное пользование, аренду земельных участков, наход</w:t>
            </w:r>
            <w:r>
              <w:rPr>
                <w:sz w:val="28"/>
                <w:szCs w:val="28"/>
                <w:lang w:bidi="en-US"/>
              </w:rPr>
              <w:t>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tc>
      </w:tr>
      <w:tr w:rsidR="000D6955">
        <w:trPr>
          <w:trHeight w:val="530"/>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bCs/>
                <w:sz w:val="28"/>
                <w:szCs w:val="28"/>
                <w:shd w:val="clear" w:color="auto" w:fill="F2F2F2"/>
                <w:lang w:bidi="en-US"/>
              </w:rPr>
            </w:pPr>
            <w:r>
              <w:rPr>
                <w:bCs/>
                <w:sz w:val="28"/>
                <w:szCs w:val="28"/>
                <w:shd w:val="clear" w:color="auto" w:fill="F2F2F2"/>
                <w:lang w:bidi="en-US"/>
              </w:rPr>
              <w:t>ОМС,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Администрация муниципального обр</w:t>
            </w:r>
            <w:r>
              <w:rPr>
                <w:sz w:val="28"/>
                <w:szCs w:val="28"/>
                <w:lang w:bidi="en-US"/>
              </w:rPr>
              <w:t>азования Тоцкий сельсовет Тоцкого района</w:t>
            </w:r>
          </w:p>
        </w:tc>
      </w:tr>
      <w:tr w:rsidR="000D6955">
        <w:trPr>
          <w:trHeight w:val="388"/>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bCs/>
                <w:sz w:val="28"/>
                <w:szCs w:val="28"/>
                <w:shd w:val="clear" w:color="auto" w:fill="F2F2F2"/>
                <w:lang w:bidi="en-US"/>
              </w:rPr>
            </w:pPr>
            <w:r>
              <w:rPr>
                <w:bCs/>
                <w:sz w:val="28"/>
                <w:szCs w:val="28"/>
                <w:shd w:val="clear" w:color="auto" w:fill="F2F2F2"/>
                <w:lang w:bidi="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*При наличии. Требуется для возможности оценивания услуги в ИС МФЦ*</w:t>
            </w:r>
          </w:p>
        </w:tc>
      </w:tr>
      <w:tr w:rsidR="000D6955">
        <w:trPr>
          <w:trHeight w:val="533"/>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numPr>
                <w:ilvl w:val="0"/>
                <w:numId w:val="2"/>
              </w:numPr>
              <w:ind w:left="16" w:firstLine="704"/>
              <w:textAlignment w:val="baseline"/>
              <w:rPr>
                <w:sz w:val="28"/>
                <w:szCs w:val="28"/>
              </w:rPr>
            </w:pPr>
            <w:r>
              <w:rPr>
                <w:sz w:val="28"/>
                <w:szCs w:val="28"/>
              </w:rPr>
              <w:t xml:space="preserve">для подуслуги, предусмотренной пп. 1 п. 1 раздела </w:t>
            </w:r>
            <w:r>
              <w:rPr>
                <w:sz w:val="28"/>
                <w:szCs w:val="28"/>
                <w:lang w:val="en-US"/>
              </w:rPr>
              <w:t>III</w:t>
            </w:r>
            <w:r>
              <w:rPr>
                <w:sz w:val="28"/>
                <w:szCs w:val="28"/>
              </w:rPr>
              <w:t xml:space="preserve"> Административного регламента:</w:t>
            </w:r>
          </w:p>
          <w:p w:rsidR="000D6955" w:rsidRDefault="00A36CFE">
            <w:pPr>
              <w:widowControl w:val="0"/>
              <w:numPr>
                <w:ilvl w:val="0"/>
                <w:numId w:val="1"/>
              </w:numPr>
              <w:tabs>
                <w:tab w:val="left" w:pos="1080"/>
              </w:tabs>
              <w:ind w:left="0" w:firstLine="720"/>
              <w:textAlignment w:val="baseline"/>
              <w:rPr>
                <w:sz w:val="28"/>
                <w:szCs w:val="28"/>
              </w:rPr>
            </w:pPr>
            <w:r>
              <w:rPr>
                <w:sz w:val="28"/>
                <w:szCs w:val="28"/>
              </w:rPr>
              <w:t>решение о</w:t>
            </w:r>
            <w:r>
              <w:rPr>
                <w:sz w:val="28"/>
                <w:szCs w:val="28"/>
              </w:rPr>
              <w:t xml:space="preserve"> предварительном согласовании предоставления земельного участка;</w:t>
            </w:r>
          </w:p>
          <w:p w:rsidR="000D6955" w:rsidRDefault="00A36CFE">
            <w:pPr>
              <w:widowControl w:val="0"/>
              <w:numPr>
                <w:ilvl w:val="0"/>
                <w:numId w:val="1"/>
              </w:numPr>
              <w:tabs>
                <w:tab w:val="left" w:pos="1080"/>
              </w:tabs>
              <w:ind w:left="0" w:firstLine="720"/>
              <w:textAlignment w:val="baseline"/>
              <w:rPr>
                <w:sz w:val="28"/>
                <w:szCs w:val="28"/>
              </w:rPr>
            </w:pPr>
            <w:r>
              <w:rPr>
                <w:sz w:val="28"/>
                <w:szCs w:val="28"/>
              </w:rPr>
              <w:t>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w:t>
            </w:r>
          </w:p>
          <w:p w:rsidR="000D6955" w:rsidRDefault="00A36CFE">
            <w:pPr>
              <w:widowControl w:val="0"/>
              <w:ind w:firstLine="720"/>
              <w:textAlignment w:val="baseline"/>
              <w:rPr>
                <w:sz w:val="28"/>
                <w:szCs w:val="28"/>
              </w:rPr>
            </w:pPr>
            <w:r>
              <w:rPr>
                <w:sz w:val="28"/>
                <w:szCs w:val="28"/>
              </w:rPr>
              <w:t>2) для подуслуги,</w:t>
            </w:r>
            <w:r>
              <w:rPr>
                <w:sz w:val="28"/>
                <w:szCs w:val="28"/>
              </w:rPr>
              <w:t xml:space="preserve"> предусмотренной пп. 2 п. 1 раздела III Административного регламента:</w:t>
            </w:r>
          </w:p>
          <w:p w:rsidR="000D6955" w:rsidRDefault="00A36CFE">
            <w:pPr>
              <w:widowControl w:val="0"/>
              <w:numPr>
                <w:ilvl w:val="0"/>
                <w:numId w:val="1"/>
              </w:numPr>
              <w:tabs>
                <w:tab w:val="left" w:pos="1080"/>
              </w:tabs>
              <w:ind w:left="0" w:firstLine="720"/>
              <w:textAlignment w:val="baseline"/>
              <w:rPr>
                <w:sz w:val="28"/>
                <w:szCs w:val="28"/>
              </w:rPr>
            </w:pPr>
            <w:r>
              <w:rPr>
                <w:sz w:val="28"/>
                <w:szCs w:val="28"/>
              </w:rPr>
              <w:t>подписанный ОМСУ проект договора купли-</w:t>
            </w:r>
            <w:r>
              <w:rPr>
                <w:sz w:val="28"/>
                <w:szCs w:val="28"/>
              </w:rPr>
              <w:lastRenderedPageBreak/>
              <w:t xml:space="preserve">продажи (в случае предоставления земельного участка в собственность за плату), договора аренды, договора безвозмездного пользования земельным </w:t>
            </w:r>
            <w:r>
              <w:rPr>
                <w:sz w:val="28"/>
                <w:szCs w:val="28"/>
              </w:rPr>
              <w:t>участком, решение о предоставлении земельного участка в собственность бесплатно или в постоянное (бессрочное) пользование;</w:t>
            </w:r>
          </w:p>
          <w:p w:rsidR="000D6955" w:rsidRDefault="00A36CFE">
            <w:pPr>
              <w:widowControl w:val="0"/>
              <w:numPr>
                <w:ilvl w:val="0"/>
                <w:numId w:val="1"/>
              </w:numPr>
              <w:tabs>
                <w:tab w:val="left" w:pos="1080"/>
              </w:tabs>
              <w:ind w:left="0" w:firstLine="720"/>
              <w:textAlignment w:val="baseline"/>
              <w:rPr>
                <w:sz w:val="28"/>
                <w:szCs w:val="28"/>
              </w:rPr>
            </w:pPr>
            <w:r>
              <w:rPr>
                <w:sz w:val="28"/>
                <w:szCs w:val="28"/>
              </w:rPr>
              <w:t>решение об отказе в предоставлении земельного участка, без проведения торгов или о возврате заявления о предоставлении земельного уча</w:t>
            </w:r>
            <w:r>
              <w:rPr>
                <w:sz w:val="28"/>
                <w:szCs w:val="28"/>
              </w:rPr>
              <w:t>стка без проведения торгов;</w:t>
            </w:r>
          </w:p>
          <w:p w:rsidR="000D6955" w:rsidRDefault="00A36CFE">
            <w:pPr>
              <w:widowControl w:val="0"/>
              <w:ind w:firstLine="708"/>
              <w:textAlignment w:val="baseline"/>
              <w:rPr>
                <w:sz w:val="28"/>
                <w:szCs w:val="28"/>
              </w:rPr>
            </w:pPr>
            <w:r>
              <w:rPr>
                <w:sz w:val="28"/>
                <w:szCs w:val="28"/>
              </w:rPr>
              <w:t>3) для подуслуги, предусмотренной пп. 1 п. 2 раздела III Административного регламента:</w:t>
            </w:r>
          </w:p>
          <w:p w:rsidR="000D6955" w:rsidRDefault="00A36CFE">
            <w:pPr>
              <w:widowControl w:val="0"/>
              <w:numPr>
                <w:ilvl w:val="0"/>
                <w:numId w:val="1"/>
              </w:numPr>
              <w:tabs>
                <w:tab w:val="left" w:pos="1080"/>
              </w:tabs>
              <w:ind w:left="0" w:firstLine="720"/>
              <w:textAlignment w:val="baseline"/>
              <w:rPr>
                <w:sz w:val="28"/>
                <w:szCs w:val="28"/>
              </w:rPr>
            </w:pPr>
            <w:r>
              <w:rPr>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w:t>
            </w:r>
            <w:r>
              <w:rPr>
                <w:sz w:val="28"/>
                <w:szCs w:val="28"/>
              </w:rPr>
              <w:t>ия земельного участка);</w:t>
            </w:r>
          </w:p>
          <w:p w:rsidR="000D6955" w:rsidRDefault="00A36CFE">
            <w:pPr>
              <w:widowControl w:val="0"/>
              <w:numPr>
                <w:ilvl w:val="0"/>
                <w:numId w:val="1"/>
              </w:numPr>
              <w:tabs>
                <w:tab w:val="left" w:pos="1080"/>
              </w:tabs>
              <w:ind w:left="0" w:firstLine="720"/>
              <w:textAlignment w:val="baseline"/>
              <w:rPr>
                <w:sz w:val="28"/>
                <w:szCs w:val="28"/>
              </w:rPr>
            </w:pPr>
            <w:r>
              <w:rPr>
                <w:sz w:val="28"/>
                <w:szCs w:val="28"/>
              </w:rPr>
              <w:t>решение об отказе в утверждении схемы расположения земельного участка;</w:t>
            </w:r>
          </w:p>
          <w:p w:rsidR="000D6955" w:rsidRDefault="00A36CFE">
            <w:pPr>
              <w:widowControl w:val="0"/>
              <w:ind w:firstLine="708"/>
              <w:textAlignment w:val="baseline"/>
              <w:rPr>
                <w:sz w:val="28"/>
                <w:szCs w:val="28"/>
              </w:rPr>
            </w:pPr>
            <w:r>
              <w:rPr>
                <w:sz w:val="28"/>
                <w:szCs w:val="28"/>
              </w:rPr>
              <w:t>4) для подуслуги, предусмотренной пп. 2 п. 2 раздела III Административного регламента:</w:t>
            </w:r>
          </w:p>
          <w:p w:rsidR="000D6955" w:rsidRDefault="00A36CFE">
            <w:pPr>
              <w:widowControl w:val="0"/>
              <w:numPr>
                <w:ilvl w:val="0"/>
                <w:numId w:val="1"/>
              </w:numPr>
              <w:tabs>
                <w:tab w:val="left" w:pos="1080"/>
              </w:tabs>
              <w:ind w:left="0" w:firstLine="720"/>
              <w:textAlignment w:val="baseline"/>
              <w:rPr>
                <w:sz w:val="28"/>
                <w:szCs w:val="28"/>
              </w:rPr>
            </w:pPr>
            <w:r>
              <w:rPr>
                <w:sz w:val="28"/>
                <w:szCs w:val="28"/>
              </w:rPr>
              <w:t>решение о проведении аукциона по продаже земельного участка или аукциона н</w:t>
            </w:r>
            <w:r>
              <w:rPr>
                <w:sz w:val="28"/>
                <w:szCs w:val="28"/>
              </w:rPr>
              <w:t>а право заключения договора аренды земельного участка (далее - аукцион);</w:t>
            </w:r>
          </w:p>
          <w:p w:rsidR="000D6955" w:rsidRDefault="00A36CFE">
            <w:pPr>
              <w:widowControl w:val="0"/>
              <w:numPr>
                <w:ilvl w:val="0"/>
                <w:numId w:val="1"/>
              </w:numPr>
              <w:tabs>
                <w:tab w:val="left" w:pos="1080"/>
              </w:tabs>
              <w:ind w:left="0" w:firstLine="720"/>
              <w:textAlignment w:val="baseline"/>
              <w:rPr>
                <w:sz w:val="28"/>
                <w:szCs w:val="28"/>
              </w:rPr>
            </w:pPr>
            <w:r>
              <w:rPr>
                <w:sz w:val="28"/>
                <w:szCs w:val="28"/>
              </w:rPr>
              <w:t>решение об отказе в проведении аукциона;</w:t>
            </w:r>
          </w:p>
          <w:p w:rsidR="000D6955" w:rsidRDefault="00A36CFE">
            <w:pPr>
              <w:widowControl w:val="0"/>
              <w:ind w:firstLine="708"/>
              <w:textAlignment w:val="baseline"/>
              <w:rPr>
                <w:sz w:val="28"/>
                <w:szCs w:val="28"/>
              </w:rPr>
            </w:pPr>
            <w:r>
              <w:rPr>
                <w:sz w:val="28"/>
                <w:szCs w:val="28"/>
              </w:rPr>
              <w:t>5) для подуслуги, предусмотренной пп. 3 п. 2 раздела III Административного регламента:</w:t>
            </w:r>
          </w:p>
          <w:p w:rsidR="000D6955" w:rsidRDefault="00A36CFE">
            <w:pPr>
              <w:widowControl w:val="0"/>
              <w:numPr>
                <w:ilvl w:val="0"/>
                <w:numId w:val="1"/>
              </w:numPr>
              <w:tabs>
                <w:tab w:val="left" w:pos="866"/>
                <w:tab w:val="left" w:pos="1103"/>
              </w:tabs>
              <w:ind w:left="0" w:firstLine="16"/>
              <w:textAlignment w:val="baseline"/>
              <w:rPr>
                <w:sz w:val="28"/>
                <w:szCs w:val="28"/>
              </w:rPr>
            </w:pPr>
            <w:r>
              <w:rPr>
                <w:sz w:val="28"/>
                <w:szCs w:val="28"/>
              </w:rPr>
              <w:t>уведомление о принятом решении признать участником аукц</w:t>
            </w:r>
            <w:r>
              <w:rPr>
                <w:sz w:val="28"/>
                <w:szCs w:val="28"/>
              </w:rPr>
              <w:t>иона или не допустить к участию в аукционе.</w:t>
            </w:r>
          </w:p>
          <w:p w:rsidR="000D6955" w:rsidRDefault="00A36CFE">
            <w:pPr>
              <w:widowControl w:val="0"/>
              <w:numPr>
                <w:ilvl w:val="0"/>
                <w:numId w:val="1"/>
              </w:numPr>
              <w:tabs>
                <w:tab w:val="left" w:pos="1080"/>
              </w:tabs>
              <w:ind w:left="145" w:firstLine="3"/>
              <w:textAlignment w:val="baseline"/>
              <w:rPr>
                <w:sz w:val="28"/>
                <w:szCs w:val="28"/>
              </w:rPr>
            </w:pPr>
            <w:r>
              <w:rPr>
                <w:sz w:val="28"/>
                <w:szCs w:val="28"/>
              </w:rPr>
              <w:t>подписанный ОМСУ проект договора купли-продажи, договора аренды земельного участка.</w:t>
            </w:r>
          </w:p>
          <w:p w:rsidR="000D6955" w:rsidRDefault="000D6955">
            <w:pPr>
              <w:widowControl w:val="0"/>
              <w:ind w:left="145" w:firstLine="3"/>
              <w:jc w:val="both"/>
              <w:rPr>
                <w:sz w:val="28"/>
                <w:szCs w:val="28"/>
                <w:lang w:bidi="en-US"/>
              </w:rPr>
            </w:pPr>
          </w:p>
        </w:tc>
      </w:tr>
      <w:tr w:rsidR="000D6955">
        <w:trPr>
          <w:trHeight w:val="316"/>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F2F2F2"/>
          </w:tcPr>
          <w:p w:rsidR="000D6955" w:rsidRDefault="00A36CFE">
            <w:pPr>
              <w:widowControl w:val="0"/>
              <w:ind w:left="145" w:firstLine="3"/>
              <w:rPr>
                <w:sz w:val="28"/>
                <w:szCs w:val="28"/>
                <w:lang w:bidi="en-US"/>
              </w:rPr>
            </w:pPr>
            <w:r>
              <w:rPr>
                <w:sz w:val="28"/>
                <w:szCs w:val="28"/>
                <w:lang w:bidi="en-US"/>
              </w:rPr>
              <w:lastRenderedPageBreak/>
              <w:t>Сведения о подуслуге</w:t>
            </w:r>
          </w:p>
        </w:tc>
      </w:tr>
      <w:tr w:rsidR="000D6955">
        <w:trPr>
          <w:trHeight w:val="448"/>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 xml:space="preserve">Предоставление в собственность, постоянно (бессрочное) пользование, в безвозмездное </w:t>
            </w:r>
            <w:r>
              <w:rPr>
                <w:sz w:val="28"/>
                <w:szCs w:val="28"/>
                <w:lang w:bidi="en-US"/>
              </w:rPr>
              <w:t>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юридическими лицами и гражданам</w:t>
            </w:r>
          </w:p>
          <w:p w:rsidR="000D6955" w:rsidRDefault="000D6955">
            <w:pPr>
              <w:widowControl w:val="0"/>
              <w:ind w:left="145" w:firstLine="3"/>
              <w:rPr>
                <w:sz w:val="28"/>
                <w:szCs w:val="28"/>
                <w:lang w:bidi="en-US"/>
              </w:rPr>
            </w:pPr>
          </w:p>
        </w:tc>
      </w:tr>
      <w:tr w:rsidR="000D6955">
        <w:trPr>
          <w:trHeight w:val="448"/>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 xml:space="preserve">*При наличии. </w:t>
            </w:r>
            <w:r>
              <w:rPr>
                <w:sz w:val="28"/>
                <w:szCs w:val="28"/>
                <w:lang w:bidi="en-US"/>
              </w:rPr>
              <w:t>Требуется для возможности оценивания услуги в ИС МФЦ СОУ ОО*</w:t>
            </w:r>
          </w:p>
        </w:tc>
      </w:tr>
      <w:tr w:rsidR="000D6955">
        <w:trPr>
          <w:trHeight w:val="448"/>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 xml:space="preserve">Код процедуры </w:t>
            </w:r>
            <w:r>
              <w:rPr>
                <w:sz w:val="28"/>
                <w:szCs w:val="28"/>
                <w:lang w:bidi="en-US"/>
              </w:rPr>
              <w:lastRenderedPageBreak/>
              <w:t>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lastRenderedPageBreak/>
              <w:t xml:space="preserve">*При наличии. Требуется для возможности оценивания </w:t>
            </w:r>
            <w:r>
              <w:rPr>
                <w:sz w:val="28"/>
                <w:szCs w:val="28"/>
                <w:lang w:bidi="en-US"/>
              </w:rPr>
              <w:lastRenderedPageBreak/>
              <w:t>услуги в ИС МФЦ СОУ ОО*</w:t>
            </w:r>
          </w:p>
        </w:tc>
      </w:tr>
      <w:tr w:rsidR="000D6955">
        <w:trPr>
          <w:trHeight w:val="340"/>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lastRenderedPageBreak/>
              <w:t>Сроки оказания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firstLine="720"/>
              <w:jc w:val="both"/>
              <w:textAlignment w:val="baseline"/>
              <w:rPr>
                <w:sz w:val="28"/>
                <w:szCs w:val="28"/>
              </w:rPr>
            </w:pPr>
            <w:r>
              <w:rPr>
                <w:sz w:val="28"/>
                <w:szCs w:val="28"/>
              </w:rPr>
              <w:t>- не более чем 30 дней со дня поступления в ОМСУ заявления о предварительном согласо</w:t>
            </w:r>
            <w:r>
              <w:rPr>
                <w:sz w:val="28"/>
                <w:szCs w:val="28"/>
              </w:rPr>
              <w:t>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предоставлении участка без прове</w:t>
            </w:r>
            <w:r>
              <w:rPr>
                <w:sz w:val="28"/>
                <w:szCs w:val="28"/>
              </w:rPr>
              <w:t>дения торгов;</w:t>
            </w:r>
          </w:p>
          <w:p w:rsidR="000D6955" w:rsidRDefault="00A36CFE">
            <w:pPr>
              <w:widowControl w:val="0"/>
              <w:ind w:firstLine="720"/>
              <w:jc w:val="both"/>
              <w:textAlignment w:val="baseline"/>
              <w:rPr>
                <w:sz w:val="28"/>
                <w:szCs w:val="28"/>
              </w:rPr>
            </w:pPr>
            <w:r>
              <w:rPr>
                <w:sz w:val="28"/>
                <w:szCs w:val="28"/>
              </w:rPr>
              <w:t>- не более чем 2 месяца со дня поступления в ОМСУ заявления об утверждении схемы расположения земельного участка (не более чем 17 рабочих дней – при отсутствии оснований для приостановления срока рассмотрения заявления, для отказа в утвержден</w:t>
            </w:r>
            <w:r>
              <w:rPr>
                <w:sz w:val="28"/>
                <w:szCs w:val="28"/>
              </w:rPr>
              <w:t>ии схемы расположения земельного участка), заявления о проведении аукциона;</w:t>
            </w:r>
          </w:p>
          <w:p w:rsidR="000D6955" w:rsidRDefault="00A36CFE">
            <w:pPr>
              <w:widowControl w:val="0"/>
              <w:ind w:firstLine="720"/>
              <w:jc w:val="both"/>
              <w:textAlignment w:val="baseline"/>
              <w:rPr>
                <w:sz w:val="28"/>
                <w:szCs w:val="28"/>
              </w:rPr>
            </w:pPr>
            <w:r>
              <w:rPr>
                <w:sz w:val="28"/>
                <w:szCs w:val="28"/>
              </w:rPr>
              <w:t>- не более чем 30 дней со дня окончания приема ОМСУ заявок на участие в аукционе.</w:t>
            </w:r>
          </w:p>
          <w:p w:rsidR="000D6955" w:rsidRDefault="00A36CFE">
            <w:pPr>
              <w:widowControl w:val="0"/>
              <w:ind w:firstLine="720"/>
              <w:jc w:val="both"/>
              <w:textAlignment w:val="baseline"/>
              <w:rPr>
                <w:sz w:val="28"/>
                <w:szCs w:val="28"/>
              </w:rPr>
            </w:pPr>
            <w:r>
              <w:rPr>
                <w:sz w:val="28"/>
                <w:szCs w:val="28"/>
              </w:rPr>
              <w:t xml:space="preserve">Решение о возврате заявления о предварительном согласовании предоставления земельного участка, о </w:t>
            </w:r>
            <w:r>
              <w:rPr>
                <w:sz w:val="28"/>
                <w:szCs w:val="28"/>
              </w:rPr>
              <w:t>предоставлении участка без проведения торгов должно быть принято в течение 10 дней со дня поступления заявления.</w:t>
            </w:r>
          </w:p>
          <w:p w:rsidR="000D6955" w:rsidRDefault="00A36CFE">
            <w:pPr>
              <w:widowControl w:val="0"/>
              <w:ind w:firstLine="720"/>
              <w:jc w:val="both"/>
              <w:textAlignment w:val="baseline"/>
              <w:rPr>
                <w:sz w:val="28"/>
                <w:szCs w:val="28"/>
                <w:lang w:bidi="en-US"/>
              </w:rPr>
            </w:pPr>
            <w:r>
              <w:rPr>
                <w:sz w:val="28"/>
                <w:szCs w:val="28"/>
              </w:rPr>
              <w:t>В срок предоставления типовой муниципальной услуги не включается срок, на который приостанавливается предоставление типовой муниципальной услуг</w:t>
            </w:r>
            <w:r>
              <w:rPr>
                <w:sz w:val="28"/>
                <w:szCs w:val="28"/>
              </w:rPr>
              <w:t>и.</w:t>
            </w:r>
          </w:p>
        </w:tc>
      </w:tr>
      <w:tr w:rsidR="000D6955">
        <w:trPr>
          <w:trHeight w:val="715"/>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-в МФЦ</w:t>
            </w:r>
          </w:p>
          <w:p w:rsidR="000D6955" w:rsidRDefault="00A36CFE">
            <w:pPr>
              <w:widowControl w:val="0"/>
              <w:ind w:left="145" w:firstLine="3"/>
              <w:rPr>
                <w:sz w:val="28"/>
                <w:szCs w:val="28"/>
                <w:lang w:bidi="en-US"/>
              </w:rPr>
            </w:pPr>
            <w:r>
              <w:rPr>
                <w:sz w:val="28"/>
                <w:szCs w:val="28"/>
                <w:lang w:bidi="en-US"/>
              </w:rPr>
              <w:t>- в ответственном органе</w:t>
            </w:r>
          </w:p>
        </w:tc>
      </w:tr>
      <w:tr w:rsidR="000D6955">
        <w:trPr>
          <w:trHeight w:val="741"/>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 физические лица</w:t>
            </w:r>
          </w:p>
          <w:p w:rsidR="000D6955" w:rsidRDefault="00A36CFE">
            <w:pPr>
              <w:widowControl w:val="0"/>
              <w:ind w:left="145" w:firstLine="3"/>
              <w:rPr>
                <w:sz w:val="28"/>
                <w:szCs w:val="28"/>
                <w:lang w:bidi="en-US"/>
              </w:rPr>
            </w:pPr>
            <w:r>
              <w:rPr>
                <w:sz w:val="28"/>
                <w:szCs w:val="28"/>
                <w:lang w:bidi="en-US"/>
              </w:rPr>
              <w:t>- юридические лица</w:t>
            </w:r>
          </w:p>
          <w:p w:rsidR="000D6955" w:rsidRDefault="000D6955">
            <w:pPr>
              <w:widowControl w:val="0"/>
              <w:ind w:left="145" w:firstLine="3"/>
              <w:rPr>
                <w:sz w:val="28"/>
                <w:szCs w:val="28"/>
                <w:lang w:bidi="en-US"/>
              </w:rPr>
            </w:pPr>
          </w:p>
        </w:tc>
      </w:tr>
      <w:tr w:rsidR="000D6955">
        <w:trPr>
          <w:trHeight w:val="526"/>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0D6955">
            <w:pPr>
              <w:widowControl w:val="0"/>
              <w:ind w:left="145" w:firstLine="3"/>
              <w:rPr>
                <w:sz w:val="28"/>
                <w:szCs w:val="28"/>
                <w:lang w:bidi="en-US"/>
              </w:rPr>
            </w:pPr>
          </w:p>
          <w:p w:rsidR="000D6955" w:rsidRDefault="00A36CFE">
            <w:pPr>
              <w:widowControl w:val="0"/>
              <w:ind w:left="145" w:firstLine="3"/>
              <w:rPr>
                <w:sz w:val="28"/>
                <w:szCs w:val="28"/>
                <w:lang w:bidi="en-US"/>
              </w:rPr>
            </w:pPr>
            <w:r>
              <w:rPr>
                <w:sz w:val="28"/>
                <w:szCs w:val="28"/>
                <w:lang w:bidi="en-US"/>
              </w:rPr>
              <w:t xml:space="preserve"> Да</w:t>
            </w:r>
          </w:p>
        </w:tc>
      </w:tr>
      <w:tr w:rsidR="000D6955">
        <w:trPr>
          <w:trHeight w:val="673"/>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firstLine="720"/>
              <w:jc w:val="both"/>
              <w:rPr>
                <w:sz w:val="28"/>
                <w:szCs w:val="28"/>
              </w:rPr>
            </w:pPr>
            <w:r>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w:t>
            </w:r>
            <w:r>
              <w:rPr>
                <w:sz w:val="28"/>
                <w:szCs w:val="28"/>
              </w:rPr>
              <w:t xml:space="preserve">ения торгов (пункт 1 раздела </w:t>
            </w:r>
            <w:r>
              <w:rPr>
                <w:sz w:val="28"/>
                <w:szCs w:val="28"/>
                <w:lang w:val="en-US"/>
              </w:rPr>
              <w:t>III</w:t>
            </w:r>
            <w:r>
              <w:rPr>
                <w:sz w:val="28"/>
                <w:szCs w:val="28"/>
              </w:rPr>
              <w:t xml:space="preserve"> Административного регламента):</w:t>
            </w:r>
          </w:p>
          <w:p w:rsidR="000D6955" w:rsidRDefault="00A36CFE">
            <w:pPr>
              <w:widowControl w:val="0"/>
              <w:ind w:firstLine="720"/>
              <w:jc w:val="both"/>
              <w:rPr>
                <w:sz w:val="28"/>
                <w:szCs w:val="28"/>
              </w:rPr>
            </w:pPr>
            <w:r>
              <w:rPr>
                <w:sz w:val="28"/>
                <w:szCs w:val="28"/>
              </w:rPr>
              <w:t xml:space="preserve">1) заявление о предварительном согласовании </w:t>
            </w:r>
            <w:r>
              <w:rPr>
                <w:sz w:val="28"/>
                <w:szCs w:val="28"/>
              </w:rPr>
              <w:lastRenderedPageBreak/>
              <w:t>предоставления земельного участка (для подуслуги, предусмотренной пп. 1 п. 1 раздела III Административного регламента), содержащее информацию, преду</w:t>
            </w:r>
            <w:r>
              <w:rPr>
                <w:sz w:val="28"/>
                <w:szCs w:val="28"/>
              </w:rPr>
              <w:t>смотренную пунктом 1 статьи 39.15 Земельного кодекса Российской Федерации:</w:t>
            </w:r>
          </w:p>
          <w:p w:rsidR="000D6955" w:rsidRDefault="00A36CFE">
            <w:pPr>
              <w:widowControl w:val="0"/>
              <w:ind w:firstLine="720"/>
              <w:jc w:val="both"/>
              <w:rPr>
                <w:sz w:val="28"/>
                <w:szCs w:val="28"/>
              </w:rPr>
            </w:pPr>
            <w:r>
              <w:rPr>
                <w:sz w:val="28"/>
                <w:szCs w:val="28"/>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w:t>
            </w:r>
            <w:r>
              <w:rPr>
                <w:sz w:val="28"/>
                <w:szCs w:val="28"/>
              </w:rPr>
              <w:t>а подлежат уточнению в соответствии с Федеральным законом «О государственной регистрации недвижимости»;</w:t>
            </w:r>
          </w:p>
          <w:p w:rsidR="000D6955" w:rsidRDefault="00A36CFE">
            <w:pPr>
              <w:widowControl w:val="0"/>
              <w:ind w:firstLine="720"/>
              <w:jc w:val="both"/>
              <w:rPr>
                <w:sz w:val="28"/>
                <w:szCs w:val="28"/>
              </w:rPr>
            </w:pPr>
            <w:r>
              <w:rPr>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6955" w:rsidRDefault="00A36CFE">
            <w:pPr>
              <w:widowControl w:val="0"/>
              <w:ind w:firstLine="720"/>
              <w:jc w:val="both"/>
              <w:rPr>
                <w:sz w:val="28"/>
                <w:szCs w:val="28"/>
              </w:rPr>
            </w:pPr>
            <w:r>
              <w:rPr>
                <w:sz w:val="28"/>
                <w:szCs w:val="28"/>
              </w:rPr>
              <w:t xml:space="preserve">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Pr>
                <w:sz w:val="28"/>
                <w:szCs w:val="28"/>
              </w:rPr>
              <w:t>испрашиваемого земельного участка, в случае, если сведения о таких земельных участках внесены в Единый государственный реестр недвижимости;</w:t>
            </w:r>
          </w:p>
          <w:p w:rsidR="000D6955" w:rsidRDefault="00A36CFE">
            <w:pPr>
              <w:widowControl w:val="0"/>
              <w:ind w:firstLine="720"/>
              <w:jc w:val="both"/>
              <w:rPr>
                <w:sz w:val="28"/>
                <w:szCs w:val="28"/>
              </w:rPr>
            </w:pPr>
            <w:r>
              <w:rPr>
                <w:sz w:val="28"/>
                <w:szCs w:val="28"/>
              </w:rPr>
              <w:t>г) основание предоставления земельного участка без проведения торгов из числа предусмотренных пунктом 2 статьи 39.3,</w:t>
            </w:r>
            <w:r>
              <w:rPr>
                <w:sz w:val="28"/>
                <w:szCs w:val="28"/>
              </w:rPr>
              <w:t xml:space="preserve"> статьей 39.5, пунктом 2 статьи 39.6 или пунктом 2 статьи 39.10 Земельного кодекса Российской Федерации оснований;</w:t>
            </w:r>
          </w:p>
          <w:p w:rsidR="000D6955" w:rsidRDefault="00A36CFE">
            <w:pPr>
              <w:widowControl w:val="0"/>
              <w:ind w:firstLine="720"/>
              <w:jc w:val="both"/>
              <w:rPr>
                <w:sz w:val="28"/>
                <w:szCs w:val="28"/>
              </w:rPr>
            </w:pPr>
            <w:r>
              <w:rPr>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w:t>
            </w:r>
            <w:r>
              <w:rPr>
                <w:sz w:val="28"/>
                <w:szCs w:val="28"/>
              </w:rPr>
              <w:t>рав;</w:t>
            </w:r>
          </w:p>
          <w:p w:rsidR="000D6955" w:rsidRDefault="00A36CFE">
            <w:pPr>
              <w:widowControl w:val="0"/>
              <w:ind w:firstLine="720"/>
              <w:jc w:val="both"/>
              <w:rPr>
                <w:sz w:val="28"/>
                <w:szCs w:val="28"/>
              </w:rPr>
            </w:pPr>
            <w:r>
              <w:rPr>
                <w:sz w:val="28"/>
                <w:szCs w:val="28"/>
              </w:rPr>
              <w:t>е) цель использования земельного участка;</w:t>
            </w:r>
          </w:p>
          <w:p w:rsidR="000D6955" w:rsidRDefault="00A36CFE">
            <w:pPr>
              <w:widowControl w:val="0"/>
              <w:ind w:firstLine="720"/>
              <w:jc w:val="both"/>
              <w:rPr>
                <w:sz w:val="28"/>
                <w:szCs w:val="28"/>
              </w:rPr>
            </w:pPr>
            <w:r>
              <w:rPr>
                <w:sz w:val="28"/>
                <w:szCs w:val="28"/>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w:t>
            </w:r>
            <w:r>
              <w:rPr>
                <w:sz w:val="28"/>
                <w:szCs w:val="28"/>
              </w:rPr>
              <w:t>ципальных нужд;</w:t>
            </w:r>
          </w:p>
          <w:p w:rsidR="000D6955" w:rsidRDefault="00A36CFE">
            <w:pPr>
              <w:widowControl w:val="0"/>
              <w:ind w:firstLine="720"/>
              <w:jc w:val="both"/>
              <w:rPr>
                <w:sz w:val="28"/>
                <w:szCs w:val="28"/>
              </w:rPr>
            </w:pPr>
            <w:r>
              <w:rPr>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w:t>
            </w:r>
            <w:r>
              <w:rPr>
                <w:sz w:val="28"/>
                <w:szCs w:val="28"/>
              </w:rPr>
              <w:t>ом.</w:t>
            </w:r>
          </w:p>
          <w:p w:rsidR="000D6955" w:rsidRDefault="00A36CFE">
            <w:pPr>
              <w:widowControl w:val="0"/>
              <w:ind w:firstLine="720"/>
              <w:jc w:val="both"/>
              <w:rPr>
                <w:sz w:val="28"/>
                <w:szCs w:val="28"/>
              </w:rPr>
            </w:pPr>
            <w:r>
              <w:rPr>
                <w:sz w:val="28"/>
                <w:szCs w:val="28"/>
              </w:rPr>
              <w:t>К заявлению о предварительном согласовании предоставления земельного участка прилагаются:</w:t>
            </w:r>
          </w:p>
          <w:p w:rsidR="000D6955" w:rsidRDefault="00A36CFE">
            <w:pPr>
              <w:widowControl w:val="0"/>
              <w:ind w:firstLine="720"/>
              <w:jc w:val="both"/>
              <w:rPr>
                <w:sz w:val="28"/>
                <w:szCs w:val="28"/>
              </w:rPr>
            </w:pPr>
            <w:r>
              <w:rPr>
                <w:sz w:val="28"/>
                <w:szCs w:val="28"/>
              </w:rPr>
              <w:t xml:space="preserve">- копия документа, удостоверяющего личность </w:t>
            </w:r>
            <w:r>
              <w:rPr>
                <w:sz w:val="28"/>
                <w:szCs w:val="28"/>
              </w:rPr>
              <w:lastRenderedPageBreak/>
              <w:t>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rPr>
                <w:sz w:val="28"/>
                <w:szCs w:val="28"/>
              </w:rPr>
            </w:pPr>
            <w:r>
              <w:rPr>
                <w:sz w:val="28"/>
                <w:szCs w:val="28"/>
              </w:rPr>
              <w:t xml:space="preserve">- </w:t>
            </w:r>
            <w:r>
              <w:rPr>
                <w:sz w:val="28"/>
                <w:szCs w:val="28"/>
              </w:rPr>
              <w:t>копия документа, подтверждающего полномочия представителя заявителя,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w:t>
            </w:r>
            <w:r>
              <w:rPr>
                <w:sz w:val="28"/>
                <w:szCs w:val="28"/>
              </w:rPr>
              <w:t>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0D6955" w:rsidRDefault="00A36CFE">
            <w:pPr>
              <w:widowControl w:val="0"/>
              <w:ind w:firstLine="720"/>
              <w:jc w:val="both"/>
              <w:rPr>
                <w:sz w:val="28"/>
                <w:szCs w:val="28"/>
              </w:rPr>
            </w:pPr>
            <w:r>
              <w:rPr>
                <w:sz w:val="28"/>
                <w:szCs w:val="28"/>
              </w:rPr>
              <w:t>- схема расположения земельного участка или земельных участков на кадастровом</w:t>
            </w:r>
            <w:r>
              <w:rPr>
                <w:sz w:val="28"/>
                <w:szCs w:val="28"/>
              </w:rPr>
              <w:t xml:space="preserve">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0D6955" w:rsidRDefault="00A36CFE">
            <w:pPr>
              <w:widowControl w:val="0"/>
              <w:ind w:firstLine="720"/>
              <w:jc w:val="both"/>
              <w:rPr>
                <w:sz w:val="28"/>
                <w:szCs w:val="28"/>
              </w:rPr>
            </w:pPr>
            <w:r>
              <w:rPr>
                <w:sz w:val="28"/>
                <w:szCs w:val="28"/>
              </w:rPr>
              <w:t>- надлежащим образом</w:t>
            </w:r>
            <w:r>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D6955" w:rsidRDefault="00A36CFE">
            <w:pPr>
              <w:widowControl w:val="0"/>
              <w:tabs>
                <w:tab w:val="left" w:pos="709"/>
              </w:tabs>
              <w:ind w:firstLine="720"/>
              <w:jc w:val="both"/>
              <w:rPr>
                <w:sz w:val="28"/>
                <w:szCs w:val="28"/>
              </w:rPr>
            </w:pPr>
            <w:r>
              <w:rPr>
                <w:sz w:val="28"/>
                <w:szCs w:val="28"/>
              </w:rPr>
              <w:t>- подготовленный садоводческим или огородниче</w:t>
            </w:r>
            <w:r>
              <w:rPr>
                <w:sz w:val="28"/>
                <w:szCs w:val="28"/>
              </w:rPr>
              <w:t>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D6955" w:rsidRDefault="00A36CFE">
            <w:pPr>
              <w:widowControl w:val="0"/>
              <w:ind w:firstLine="720"/>
              <w:jc w:val="both"/>
              <w:rPr>
                <w:sz w:val="28"/>
                <w:szCs w:val="28"/>
              </w:rPr>
            </w:pPr>
            <w:r>
              <w:rPr>
                <w:sz w:val="28"/>
                <w:szCs w:val="28"/>
              </w:rPr>
              <w:t xml:space="preserve">2) заявление о предоставлении земельного участка без проведения торгов </w:t>
            </w:r>
            <w:r>
              <w:rPr>
                <w:sz w:val="28"/>
                <w:szCs w:val="28"/>
              </w:rPr>
              <w:t>(для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0D6955" w:rsidRDefault="00A36CFE">
            <w:pPr>
              <w:widowControl w:val="0"/>
              <w:ind w:firstLine="720"/>
              <w:jc w:val="both"/>
              <w:rPr>
                <w:sz w:val="28"/>
                <w:szCs w:val="28"/>
              </w:rPr>
            </w:pPr>
            <w:r>
              <w:rPr>
                <w:sz w:val="28"/>
                <w:szCs w:val="28"/>
              </w:rPr>
              <w:t>а) кадастровый номер испрашиваемого земельного участка;</w:t>
            </w:r>
          </w:p>
          <w:p w:rsidR="000D6955" w:rsidRDefault="00A36CFE">
            <w:pPr>
              <w:widowControl w:val="0"/>
              <w:ind w:firstLine="720"/>
              <w:jc w:val="both"/>
              <w:rPr>
                <w:sz w:val="28"/>
                <w:szCs w:val="28"/>
              </w:rPr>
            </w:pPr>
            <w:r>
              <w:rPr>
                <w:sz w:val="28"/>
                <w:szCs w:val="28"/>
              </w:rPr>
              <w:t>б) основани</w:t>
            </w:r>
            <w:r>
              <w:rPr>
                <w:sz w:val="28"/>
                <w:szCs w:val="28"/>
              </w:rPr>
              <w:t>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D6955" w:rsidRDefault="00A36CFE">
            <w:pPr>
              <w:widowControl w:val="0"/>
              <w:ind w:firstLine="720"/>
              <w:jc w:val="both"/>
              <w:rPr>
                <w:sz w:val="28"/>
                <w:szCs w:val="28"/>
              </w:rPr>
            </w:pPr>
            <w:r>
              <w:rPr>
                <w:sz w:val="28"/>
                <w:szCs w:val="28"/>
              </w:rPr>
              <w:t>в) вид права, на котором заявитель ж</w:t>
            </w:r>
            <w:r>
              <w:rPr>
                <w:sz w:val="28"/>
                <w:szCs w:val="28"/>
              </w:rPr>
              <w:t xml:space="preserve">елает приобрести земельный участок, если предоставление земельного участка указанному заявителю допускается на </w:t>
            </w:r>
            <w:r>
              <w:rPr>
                <w:sz w:val="28"/>
                <w:szCs w:val="28"/>
              </w:rPr>
              <w:lastRenderedPageBreak/>
              <w:t>нескольких видах прав;</w:t>
            </w:r>
          </w:p>
          <w:p w:rsidR="000D6955" w:rsidRDefault="00A36CFE">
            <w:pPr>
              <w:widowControl w:val="0"/>
              <w:ind w:firstLine="720"/>
              <w:jc w:val="both"/>
              <w:rPr>
                <w:sz w:val="28"/>
                <w:szCs w:val="28"/>
              </w:rPr>
            </w:pPr>
            <w:r>
              <w:rPr>
                <w:sz w:val="28"/>
                <w:szCs w:val="28"/>
              </w:rPr>
              <w:t>г) реквизиты решения об изъятии земельного участка для государственных или муниципальных нужд в случае, если земельный уча</w:t>
            </w:r>
            <w:r>
              <w:rPr>
                <w:sz w:val="28"/>
                <w:szCs w:val="28"/>
              </w:rPr>
              <w:t>сток предоставляется взамен земельного участка, изымаемого для государственных или муниципальных нужд;</w:t>
            </w:r>
          </w:p>
          <w:p w:rsidR="000D6955" w:rsidRDefault="00A36CFE">
            <w:pPr>
              <w:widowControl w:val="0"/>
              <w:ind w:firstLine="720"/>
              <w:jc w:val="both"/>
              <w:rPr>
                <w:sz w:val="28"/>
                <w:szCs w:val="28"/>
              </w:rPr>
            </w:pPr>
            <w:r>
              <w:rPr>
                <w:sz w:val="28"/>
                <w:szCs w:val="28"/>
              </w:rPr>
              <w:t>д) цель использования земельного участка;</w:t>
            </w:r>
          </w:p>
          <w:p w:rsidR="000D6955" w:rsidRDefault="00A36CFE">
            <w:pPr>
              <w:widowControl w:val="0"/>
              <w:ind w:firstLine="720"/>
              <w:jc w:val="both"/>
              <w:rPr>
                <w:sz w:val="28"/>
                <w:szCs w:val="28"/>
              </w:rPr>
            </w:pPr>
            <w:r>
              <w:rPr>
                <w:sz w:val="28"/>
                <w:szCs w:val="28"/>
              </w:rPr>
              <w:t>е) реквизиты решения об утверждении документа территориального планирования и (или) проекта планировки территор</w:t>
            </w:r>
            <w:r>
              <w:rPr>
                <w:sz w:val="28"/>
                <w:szCs w:val="28"/>
              </w:rPr>
              <w:t>ии в случае, если земельный участок предоставляется для размещения объектов, предусмотренных этим документом и (или) этим проектом;</w:t>
            </w:r>
          </w:p>
          <w:p w:rsidR="000D6955" w:rsidRDefault="00A36CFE">
            <w:pPr>
              <w:widowControl w:val="0"/>
              <w:ind w:firstLine="720"/>
              <w:jc w:val="both"/>
              <w:rPr>
                <w:sz w:val="28"/>
                <w:szCs w:val="28"/>
              </w:rPr>
            </w:pPr>
            <w:r>
              <w:rPr>
                <w:sz w:val="28"/>
                <w:szCs w:val="28"/>
              </w:rPr>
              <w:t>ж) реквизиты решения о предварительном согласовании предоставления земельного участка в случае, если испрашиваемый земельный</w:t>
            </w:r>
            <w:r>
              <w:rPr>
                <w:sz w:val="28"/>
                <w:szCs w:val="28"/>
              </w:rPr>
              <w:t xml:space="preserve"> участок образовывался или его границы уточнялись на основании данного решения.</w:t>
            </w:r>
          </w:p>
          <w:p w:rsidR="000D6955" w:rsidRDefault="00A36CFE">
            <w:pPr>
              <w:widowControl w:val="0"/>
              <w:ind w:firstLine="720"/>
              <w:jc w:val="both"/>
              <w:rPr>
                <w:sz w:val="28"/>
                <w:szCs w:val="28"/>
              </w:rPr>
            </w:pPr>
            <w:r>
              <w:rPr>
                <w:sz w:val="28"/>
                <w:szCs w:val="28"/>
              </w:rPr>
              <w:t>К заявлению о предоставлении земельного участка без проведения торгов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w:t>
            </w:r>
            <w:r>
              <w:rPr>
                <w:sz w:val="28"/>
                <w:szCs w:val="28"/>
              </w:rPr>
              <w:t>цом, либо личность представителя физического или юридического лица</w:t>
            </w:r>
          </w:p>
          <w:p w:rsidR="000D6955" w:rsidRDefault="00A36CFE">
            <w:pPr>
              <w:widowControl w:val="0"/>
              <w:ind w:firstLine="720"/>
              <w:jc w:val="both"/>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 документы, согласно Перечню документов, подтверждающих право з</w:t>
            </w:r>
            <w:r>
              <w:rPr>
                <w:sz w:val="28"/>
                <w:szCs w:val="28"/>
              </w:rPr>
              <w:t>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0D6955" w:rsidRDefault="00A36CFE">
            <w:pPr>
              <w:widowControl w:val="0"/>
              <w:ind w:firstLine="720"/>
              <w:jc w:val="both"/>
              <w:rPr>
                <w:sz w:val="28"/>
                <w:szCs w:val="28"/>
              </w:rPr>
            </w:pPr>
            <w:r>
              <w:rPr>
                <w:sz w:val="28"/>
                <w:szCs w:val="28"/>
              </w:rPr>
              <w:t>- надлеж</w:t>
            </w:r>
            <w:r>
              <w:rPr>
                <w:sz w:val="28"/>
                <w:szCs w:val="28"/>
              </w:rPr>
              <w:t>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D6955" w:rsidRDefault="00A36CFE">
            <w:pPr>
              <w:widowControl w:val="0"/>
              <w:ind w:firstLine="720"/>
              <w:jc w:val="both"/>
              <w:rPr>
                <w:sz w:val="28"/>
                <w:szCs w:val="28"/>
              </w:rPr>
            </w:pPr>
            <w:r>
              <w:rPr>
                <w:sz w:val="28"/>
                <w:szCs w:val="28"/>
              </w:rPr>
              <w:t>- подготовленный садоводческим ил</w:t>
            </w:r>
            <w:r>
              <w:rPr>
                <w:sz w:val="28"/>
                <w:szCs w:val="28"/>
              </w:rPr>
              <w:t>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D6955" w:rsidRDefault="00A36CFE">
            <w:pPr>
              <w:widowControl w:val="0"/>
              <w:ind w:firstLine="720"/>
              <w:jc w:val="both"/>
              <w:rPr>
                <w:sz w:val="28"/>
                <w:szCs w:val="28"/>
              </w:rPr>
            </w:pPr>
            <w:r>
              <w:rPr>
                <w:sz w:val="28"/>
                <w:szCs w:val="28"/>
              </w:rPr>
              <w:t>2.6.2. Исчерпывающий перечень документов, необходимых и обя</w:t>
            </w:r>
            <w:r>
              <w:rPr>
                <w:sz w:val="28"/>
                <w:szCs w:val="28"/>
              </w:rPr>
              <w:t xml:space="preserve">зательных в соответствии с </w:t>
            </w:r>
            <w:r>
              <w:rPr>
                <w:sz w:val="28"/>
                <w:szCs w:val="28"/>
              </w:rPr>
              <w:lastRenderedPageBreak/>
              <w:t xml:space="preserve">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Pr>
                <w:sz w:val="28"/>
                <w:szCs w:val="28"/>
                <w:lang w:val="en-US"/>
              </w:rPr>
              <w:t>III</w:t>
            </w:r>
            <w:r>
              <w:rPr>
                <w:sz w:val="28"/>
                <w:szCs w:val="28"/>
              </w:rPr>
              <w:t xml:space="preserve"> Административного регламента):</w:t>
            </w:r>
          </w:p>
          <w:p w:rsidR="000D6955" w:rsidRDefault="00A36CFE">
            <w:pPr>
              <w:widowControl w:val="0"/>
              <w:ind w:firstLine="720"/>
              <w:jc w:val="both"/>
              <w:rPr>
                <w:sz w:val="28"/>
                <w:szCs w:val="28"/>
              </w:rPr>
            </w:pPr>
            <w:r>
              <w:rPr>
                <w:sz w:val="28"/>
                <w:szCs w:val="28"/>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0D6955" w:rsidRDefault="00A36CFE">
            <w:pPr>
              <w:widowControl w:val="0"/>
              <w:ind w:firstLine="720"/>
              <w:jc w:val="both"/>
              <w:rPr>
                <w:sz w:val="28"/>
                <w:szCs w:val="28"/>
              </w:rPr>
            </w:pPr>
            <w:r>
              <w:rPr>
                <w:sz w:val="28"/>
                <w:szCs w:val="28"/>
              </w:rPr>
              <w:t>а) кадастровый номер земельного участка или кадастровые номера земельных участков</w:t>
            </w:r>
            <w:r>
              <w:rPr>
                <w:sz w:val="28"/>
                <w:szCs w:val="28"/>
              </w:rPr>
              <w:t>,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D6955" w:rsidRDefault="00A36CFE">
            <w:pPr>
              <w:widowControl w:val="0"/>
              <w:ind w:firstLine="720"/>
              <w:jc w:val="both"/>
              <w:rPr>
                <w:sz w:val="28"/>
                <w:szCs w:val="28"/>
              </w:rPr>
            </w:pPr>
            <w:r>
              <w:rPr>
                <w:sz w:val="28"/>
                <w:szCs w:val="28"/>
              </w:rPr>
              <w:t>б) цель использовани</w:t>
            </w:r>
            <w:r>
              <w:rPr>
                <w:sz w:val="28"/>
                <w:szCs w:val="28"/>
              </w:rPr>
              <w:t>я земельного участка;</w:t>
            </w:r>
          </w:p>
          <w:p w:rsidR="000D6955" w:rsidRDefault="00A36CFE">
            <w:pPr>
              <w:widowControl w:val="0"/>
              <w:ind w:firstLine="720"/>
              <w:jc w:val="both"/>
              <w:rPr>
                <w:sz w:val="28"/>
                <w:szCs w:val="28"/>
              </w:rPr>
            </w:pPr>
            <w:r>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D6955" w:rsidRDefault="00A36CFE">
            <w:pPr>
              <w:widowControl w:val="0"/>
              <w:ind w:firstLine="720"/>
              <w:jc w:val="both"/>
              <w:textAlignment w:val="baseline"/>
              <w:outlineLvl w:val="2"/>
              <w:rPr>
                <w:sz w:val="28"/>
                <w:szCs w:val="28"/>
              </w:rPr>
            </w:pPr>
            <w:r>
              <w:rPr>
                <w:sz w:val="28"/>
                <w:szCs w:val="28"/>
              </w:rPr>
              <w:t>К заявлению об утверждении схемы расположения земельного участка</w:t>
            </w:r>
            <w:r>
              <w:rPr>
                <w:sz w:val="28"/>
                <w:szCs w:val="28"/>
              </w:rPr>
              <w:t xml:space="preserve">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w:t>
            </w:r>
            <w:r>
              <w:rPr>
                <w:sz w:val="28"/>
                <w:szCs w:val="28"/>
              </w:rPr>
              <w:t>лением обращается представитель заявителя;</w:t>
            </w:r>
          </w:p>
          <w:p w:rsidR="000D6955" w:rsidRDefault="00A36CFE">
            <w:pPr>
              <w:widowControl w:val="0"/>
              <w:ind w:firstLine="720"/>
              <w:jc w:val="both"/>
              <w:rPr>
                <w:sz w:val="28"/>
                <w:szCs w:val="28"/>
              </w:rPr>
            </w:pPr>
            <w:r>
              <w:rPr>
                <w:sz w:val="28"/>
                <w:szCs w:val="28"/>
              </w:rPr>
              <w:t>- схема расположения  земельного участка;</w:t>
            </w:r>
          </w:p>
          <w:p w:rsidR="000D6955" w:rsidRDefault="00A36CFE">
            <w:pPr>
              <w:widowControl w:val="0"/>
              <w:ind w:firstLine="720"/>
              <w:jc w:val="both"/>
              <w:textAlignment w:val="baseline"/>
              <w:outlineLvl w:val="2"/>
              <w:rPr>
                <w:sz w:val="28"/>
                <w:szCs w:val="28"/>
              </w:rPr>
            </w:pPr>
            <w:r>
              <w:rPr>
                <w:sz w:val="28"/>
                <w:szCs w:val="28"/>
              </w:rPr>
              <w:t>2) заявление о проведении аукциона (для подуслуги, предусмотренной пп. 2 п. 2 раздела III Административного регламента), в котором указываются:</w:t>
            </w:r>
          </w:p>
          <w:p w:rsidR="000D6955" w:rsidRDefault="00A36CFE">
            <w:pPr>
              <w:widowControl w:val="0"/>
              <w:ind w:firstLine="720"/>
              <w:jc w:val="both"/>
              <w:rPr>
                <w:sz w:val="28"/>
                <w:szCs w:val="28"/>
              </w:rPr>
            </w:pPr>
            <w:r>
              <w:rPr>
                <w:sz w:val="28"/>
                <w:szCs w:val="28"/>
              </w:rPr>
              <w:t>а) кадастровый номер испраш</w:t>
            </w:r>
            <w:r>
              <w:rPr>
                <w:sz w:val="28"/>
                <w:szCs w:val="28"/>
              </w:rPr>
              <w:t>иваемого земельного участка;</w:t>
            </w:r>
          </w:p>
          <w:p w:rsidR="000D6955" w:rsidRDefault="00A36CFE">
            <w:pPr>
              <w:widowControl w:val="0"/>
              <w:ind w:firstLine="720"/>
              <w:jc w:val="both"/>
              <w:rPr>
                <w:sz w:val="28"/>
                <w:szCs w:val="28"/>
              </w:rPr>
            </w:pPr>
            <w:r>
              <w:rPr>
                <w:sz w:val="28"/>
                <w:szCs w:val="28"/>
              </w:rPr>
              <w:t>б) цель использования земельного участка;</w:t>
            </w:r>
          </w:p>
          <w:p w:rsidR="000D6955" w:rsidRDefault="00A36CFE">
            <w:pPr>
              <w:widowControl w:val="0"/>
              <w:ind w:firstLine="720"/>
              <w:jc w:val="both"/>
              <w:rPr>
                <w:sz w:val="28"/>
                <w:szCs w:val="28"/>
              </w:rPr>
            </w:pPr>
            <w:r>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D6955" w:rsidRDefault="00A36CFE">
            <w:pPr>
              <w:widowControl w:val="0"/>
              <w:ind w:firstLine="720"/>
              <w:jc w:val="both"/>
              <w:textAlignment w:val="baseline"/>
              <w:outlineLvl w:val="2"/>
              <w:rPr>
                <w:sz w:val="28"/>
                <w:szCs w:val="28"/>
              </w:rPr>
            </w:pPr>
            <w:r>
              <w:rPr>
                <w:sz w:val="28"/>
                <w:szCs w:val="28"/>
              </w:rPr>
              <w:t>К заявлению о п</w:t>
            </w:r>
            <w:r>
              <w:rPr>
                <w:sz w:val="28"/>
                <w:szCs w:val="28"/>
              </w:rPr>
              <w:t>роведении аукциона прилагаются:</w:t>
            </w:r>
          </w:p>
          <w:p w:rsidR="000D6955" w:rsidRDefault="00A36CFE">
            <w:pPr>
              <w:widowControl w:val="0"/>
              <w:ind w:firstLine="720"/>
              <w:jc w:val="both"/>
              <w:rPr>
                <w:sz w:val="28"/>
                <w:szCs w:val="28"/>
              </w:rPr>
            </w:pPr>
            <w:r>
              <w:rPr>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w:t>
            </w:r>
            <w:r>
              <w:rPr>
                <w:sz w:val="28"/>
                <w:szCs w:val="28"/>
              </w:rPr>
              <w:lastRenderedPageBreak/>
              <w:t>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w:t>
            </w:r>
            <w:r>
              <w:rPr>
                <w:sz w:val="28"/>
                <w:szCs w:val="28"/>
              </w:rPr>
              <w:t>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w:t>
            </w:r>
            <w:r>
              <w:rPr>
                <w:sz w:val="28"/>
                <w:szCs w:val="28"/>
              </w:rPr>
              <w:t>я:</w:t>
            </w:r>
          </w:p>
          <w:p w:rsidR="000D6955" w:rsidRDefault="00A36CFE">
            <w:pPr>
              <w:widowControl w:val="0"/>
              <w:ind w:firstLine="720"/>
              <w:jc w:val="both"/>
              <w:rPr>
                <w:sz w:val="28"/>
                <w:szCs w:val="28"/>
              </w:rPr>
            </w:pPr>
            <w:r>
              <w:rPr>
                <w:sz w:val="28"/>
                <w:szCs w:val="28"/>
              </w:rPr>
              <w:t>а) кадастровый номер испрашиваемого земельного участка;</w:t>
            </w:r>
          </w:p>
          <w:p w:rsidR="000D6955" w:rsidRDefault="00A36CFE">
            <w:pPr>
              <w:widowControl w:val="0"/>
              <w:ind w:firstLine="720"/>
              <w:jc w:val="both"/>
              <w:rPr>
                <w:sz w:val="28"/>
                <w:szCs w:val="28"/>
              </w:rPr>
            </w:pPr>
            <w:r>
              <w:rPr>
                <w:sz w:val="28"/>
                <w:szCs w:val="28"/>
              </w:rPr>
              <w:t>б) номер извещения о проведении аукциона и номер лота (при наличии нескольких лотов);</w:t>
            </w:r>
          </w:p>
          <w:p w:rsidR="000D6955" w:rsidRDefault="00A36CFE">
            <w:pPr>
              <w:widowControl w:val="0"/>
              <w:ind w:firstLine="720"/>
              <w:jc w:val="both"/>
              <w:rPr>
                <w:sz w:val="28"/>
                <w:szCs w:val="28"/>
              </w:rPr>
            </w:pPr>
            <w:r>
              <w:rPr>
                <w:sz w:val="28"/>
                <w:szCs w:val="28"/>
              </w:rPr>
              <w:t>в) банковские реквизиты счета для возврата задатка.</w:t>
            </w:r>
          </w:p>
          <w:p w:rsidR="000D6955" w:rsidRDefault="00A36CFE">
            <w:pPr>
              <w:widowControl w:val="0"/>
              <w:ind w:firstLine="720"/>
              <w:jc w:val="both"/>
              <w:rPr>
                <w:sz w:val="28"/>
                <w:szCs w:val="28"/>
              </w:rPr>
            </w:pPr>
            <w:r>
              <w:rPr>
                <w:sz w:val="28"/>
                <w:szCs w:val="28"/>
              </w:rPr>
              <w:t>К заявке на участие в аукционе прилагаются:</w:t>
            </w:r>
          </w:p>
          <w:p w:rsidR="000D6955" w:rsidRDefault="00A36CFE">
            <w:pPr>
              <w:widowControl w:val="0"/>
              <w:ind w:firstLine="720"/>
              <w:jc w:val="both"/>
              <w:rPr>
                <w:sz w:val="28"/>
                <w:szCs w:val="28"/>
              </w:rPr>
            </w:pPr>
            <w:r>
              <w:rPr>
                <w:sz w:val="28"/>
                <w:szCs w:val="28"/>
              </w:rPr>
              <w:t xml:space="preserve">- копия </w:t>
            </w:r>
            <w:r>
              <w:rPr>
                <w:sz w:val="28"/>
                <w:szCs w:val="28"/>
              </w:rPr>
              <w:t>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заявлением обращается пред</w:t>
            </w:r>
            <w:r>
              <w:rPr>
                <w:sz w:val="28"/>
                <w:szCs w:val="28"/>
              </w:rPr>
              <w:t>ставитель заявителя;</w:t>
            </w:r>
          </w:p>
          <w:p w:rsidR="000D6955" w:rsidRDefault="00A36CFE">
            <w:pPr>
              <w:widowControl w:val="0"/>
              <w:ind w:firstLine="720"/>
              <w:jc w:val="both"/>
              <w:textAlignment w:val="baseline"/>
              <w:outlineLvl w:val="2"/>
              <w:rPr>
                <w:sz w:val="28"/>
                <w:szCs w:val="28"/>
              </w:rPr>
            </w:pPr>
            <w:r>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w:t>
            </w:r>
            <w:r>
              <w:rPr>
                <w:sz w:val="28"/>
                <w:szCs w:val="28"/>
              </w:rPr>
              <w:t>ицо;</w:t>
            </w:r>
          </w:p>
          <w:p w:rsidR="000D6955" w:rsidRDefault="00A36CFE">
            <w:pPr>
              <w:widowControl w:val="0"/>
              <w:ind w:firstLine="720"/>
              <w:jc w:val="both"/>
              <w:textAlignment w:val="baseline"/>
              <w:outlineLvl w:val="2"/>
              <w:rPr>
                <w:sz w:val="28"/>
                <w:szCs w:val="28"/>
              </w:rPr>
            </w:pPr>
            <w:r>
              <w:rPr>
                <w:sz w:val="28"/>
                <w:szCs w:val="28"/>
              </w:rPr>
              <w:t>- документы, подтверждающие внесение задатка.</w:t>
            </w:r>
          </w:p>
          <w:p w:rsidR="000D6955" w:rsidRDefault="00A36CFE">
            <w:pPr>
              <w:widowControl w:val="0"/>
              <w:ind w:firstLine="720"/>
              <w:jc w:val="both"/>
              <w:textAlignment w:val="baseline"/>
              <w:outlineLvl w:val="2"/>
              <w:rPr>
                <w:sz w:val="28"/>
                <w:szCs w:val="28"/>
              </w:rPr>
            </w:pPr>
            <w:r>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w:t>
            </w:r>
            <w:r>
              <w:rPr>
                <w:sz w:val="28"/>
                <w:szCs w:val="28"/>
              </w:rPr>
              <w:t xml:space="preserve">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w:t>
            </w:r>
            <w:r>
              <w:rPr>
                <w:sz w:val="28"/>
                <w:szCs w:val="28"/>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w:t>
            </w:r>
            <w:r>
              <w:rPr>
                <w:sz w:val="28"/>
                <w:szCs w:val="28"/>
              </w:rPr>
              <w:t>несения к субъектам малого и среднего предпринимательства в соответствии с частью 5 статьи 4 указанного Федерального закона.</w:t>
            </w:r>
          </w:p>
          <w:p w:rsidR="000D6955" w:rsidRDefault="000D6955">
            <w:pPr>
              <w:widowControl w:val="0"/>
              <w:tabs>
                <w:tab w:val="left" w:pos="567"/>
              </w:tabs>
              <w:ind w:left="145" w:right="49" w:firstLine="3"/>
              <w:jc w:val="both"/>
              <w:rPr>
                <w:sz w:val="28"/>
                <w:szCs w:val="28"/>
                <w:lang w:bidi="en-US"/>
              </w:rPr>
            </w:pPr>
          </w:p>
        </w:tc>
      </w:tr>
      <w:tr w:rsidR="000D6955">
        <w:trPr>
          <w:trHeight w:val="673"/>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 xml:space="preserve"> Да</w:t>
            </w:r>
          </w:p>
        </w:tc>
      </w:tr>
      <w:tr w:rsidR="000D6955">
        <w:trPr>
          <w:trHeight w:val="304"/>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F2F2F2"/>
          </w:tcPr>
          <w:p w:rsidR="000D6955" w:rsidRDefault="00A36CFE">
            <w:pPr>
              <w:widowControl w:val="0"/>
              <w:ind w:left="145" w:firstLine="3"/>
              <w:rPr>
                <w:sz w:val="28"/>
                <w:szCs w:val="28"/>
                <w:lang w:bidi="en-US"/>
              </w:rPr>
            </w:pPr>
            <w:r>
              <w:rPr>
                <w:sz w:val="28"/>
                <w:szCs w:val="28"/>
                <w:lang w:bidi="en-US"/>
              </w:rPr>
              <w:t>Сведения о подуслуге</w:t>
            </w:r>
          </w:p>
        </w:tc>
      </w:tr>
      <w:tr w:rsidR="000D6955">
        <w:trPr>
          <w:trHeight w:val="448"/>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 xml:space="preserve">Предоставление в собственность, </w:t>
            </w:r>
            <w:r>
              <w:rPr>
                <w:sz w:val="28"/>
                <w:szCs w:val="28"/>
                <w:lang w:bidi="en-US"/>
              </w:rPr>
              <w:t>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w:t>
            </w:r>
            <w:r>
              <w:rPr>
                <w:sz w:val="28"/>
                <w:szCs w:val="28"/>
                <w:lang w:bidi="en-US"/>
              </w:rPr>
              <w:t>им лицам и гражданам</w:t>
            </w:r>
          </w:p>
          <w:p w:rsidR="000D6955" w:rsidRDefault="000D6955">
            <w:pPr>
              <w:widowControl w:val="0"/>
              <w:ind w:left="145" w:firstLine="3"/>
              <w:rPr>
                <w:sz w:val="28"/>
                <w:szCs w:val="28"/>
                <w:lang w:bidi="en-US"/>
              </w:rPr>
            </w:pPr>
          </w:p>
        </w:tc>
      </w:tr>
      <w:tr w:rsidR="000D6955">
        <w:trPr>
          <w:trHeight w:val="448"/>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*При наличии. Требуется для возможности оценивания услуги в ИС МФЦ СОУ ОО*</w:t>
            </w:r>
          </w:p>
        </w:tc>
      </w:tr>
      <w:tr w:rsidR="000D6955">
        <w:trPr>
          <w:trHeight w:val="448"/>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*При наличии. Требуется для возможности оценивания услуги в ИС МФЦ СОУ ОО*</w:t>
            </w:r>
          </w:p>
        </w:tc>
      </w:tr>
      <w:tr w:rsidR="000D6955">
        <w:trPr>
          <w:trHeight w:val="340"/>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Сроки оказания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firstLine="720"/>
              <w:jc w:val="both"/>
              <w:textAlignment w:val="baseline"/>
              <w:rPr>
                <w:sz w:val="28"/>
                <w:szCs w:val="28"/>
              </w:rPr>
            </w:pPr>
            <w:r>
              <w:rPr>
                <w:sz w:val="28"/>
                <w:szCs w:val="28"/>
              </w:rPr>
              <w:t xml:space="preserve">- не более чем 30 дней со дня </w:t>
            </w:r>
            <w:r>
              <w:rPr>
                <w:sz w:val="28"/>
                <w:szCs w:val="28"/>
              </w:rPr>
              <w:t xml:space="preserve">поступления в ОМСУ заявления о предварительном согласовании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w:t>
            </w:r>
            <w:r>
              <w:rPr>
                <w:sz w:val="28"/>
                <w:szCs w:val="28"/>
              </w:rPr>
              <w:t>участка), заявления о предоставлении участка без проведения торгов;</w:t>
            </w:r>
          </w:p>
          <w:p w:rsidR="000D6955" w:rsidRDefault="00A36CFE">
            <w:pPr>
              <w:widowControl w:val="0"/>
              <w:ind w:firstLine="720"/>
              <w:jc w:val="both"/>
              <w:textAlignment w:val="baseline"/>
              <w:rPr>
                <w:sz w:val="28"/>
                <w:szCs w:val="28"/>
              </w:rPr>
            </w:pPr>
            <w:r>
              <w:rPr>
                <w:sz w:val="28"/>
                <w:szCs w:val="28"/>
              </w:rPr>
              <w:t>- не более чем 2 месяца со дня поступления в ОМСУ заявления об утверждении схемы расположения земельного участка (не более чем 17 рабочих дней – при отсутствии оснований для приостановлени</w:t>
            </w:r>
            <w:r>
              <w:rPr>
                <w:sz w:val="28"/>
                <w:szCs w:val="28"/>
              </w:rPr>
              <w:t>я срока рассмотрения заявления, для отказа в утверждении схемы расположения земельного участка), заявления о проведении аукциона;</w:t>
            </w:r>
          </w:p>
          <w:p w:rsidR="000D6955" w:rsidRDefault="00A36CFE">
            <w:pPr>
              <w:widowControl w:val="0"/>
              <w:ind w:firstLine="720"/>
              <w:jc w:val="both"/>
              <w:textAlignment w:val="baseline"/>
              <w:rPr>
                <w:sz w:val="28"/>
                <w:szCs w:val="28"/>
              </w:rPr>
            </w:pPr>
            <w:r>
              <w:rPr>
                <w:sz w:val="28"/>
                <w:szCs w:val="28"/>
              </w:rPr>
              <w:t>- не более чем 30 дней со дня окончания приема ОМСУ заявок на участие в аукционе.</w:t>
            </w:r>
          </w:p>
          <w:p w:rsidR="000D6955" w:rsidRDefault="00A36CFE">
            <w:pPr>
              <w:widowControl w:val="0"/>
              <w:ind w:firstLine="720"/>
              <w:jc w:val="both"/>
              <w:textAlignment w:val="baseline"/>
              <w:rPr>
                <w:sz w:val="28"/>
                <w:szCs w:val="28"/>
              </w:rPr>
            </w:pPr>
            <w:r>
              <w:rPr>
                <w:sz w:val="28"/>
                <w:szCs w:val="28"/>
              </w:rPr>
              <w:t>Решение о возврате заявления о предварительн</w:t>
            </w:r>
            <w:r>
              <w:rPr>
                <w:sz w:val="28"/>
                <w:szCs w:val="28"/>
              </w:rPr>
              <w:t>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0D6955" w:rsidRDefault="00A36CFE">
            <w:pPr>
              <w:widowControl w:val="0"/>
              <w:ind w:left="145" w:firstLine="3"/>
              <w:rPr>
                <w:sz w:val="28"/>
                <w:szCs w:val="28"/>
                <w:lang w:bidi="en-US"/>
              </w:rPr>
            </w:pPr>
            <w:r>
              <w:rPr>
                <w:sz w:val="28"/>
                <w:szCs w:val="28"/>
              </w:rPr>
              <w:t>В срок предоставления типовой муниципальной услуги не включается срок, на который приостан</w:t>
            </w:r>
            <w:r>
              <w:rPr>
                <w:sz w:val="28"/>
                <w:szCs w:val="28"/>
              </w:rPr>
              <w:t>авливается предоставление типовой муниципальной услуги.</w:t>
            </w:r>
          </w:p>
        </w:tc>
      </w:tr>
      <w:tr w:rsidR="000D6955">
        <w:trPr>
          <w:trHeight w:val="741"/>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 xml:space="preserve">Способ выдачи результата оказания </w:t>
            </w:r>
            <w:r>
              <w:rPr>
                <w:sz w:val="28"/>
                <w:szCs w:val="28"/>
                <w:lang w:bidi="en-US"/>
              </w:rPr>
              <w:lastRenderedPageBreak/>
              <w:t>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lastRenderedPageBreak/>
              <w:t>- в МФЦ</w:t>
            </w:r>
          </w:p>
          <w:p w:rsidR="000D6955" w:rsidRDefault="00A36CFE">
            <w:pPr>
              <w:widowControl w:val="0"/>
              <w:ind w:left="145" w:firstLine="3"/>
              <w:rPr>
                <w:sz w:val="28"/>
                <w:szCs w:val="28"/>
                <w:lang w:bidi="en-US"/>
              </w:rPr>
            </w:pPr>
            <w:r>
              <w:rPr>
                <w:sz w:val="28"/>
                <w:szCs w:val="28"/>
                <w:lang w:bidi="en-US"/>
              </w:rPr>
              <w:t>- в ответственном органе</w:t>
            </w:r>
          </w:p>
          <w:p w:rsidR="000D6955" w:rsidRDefault="000D6955">
            <w:pPr>
              <w:widowControl w:val="0"/>
              <w:ind w:left="145" w:firstLine="3"/>
              <w:rPr>
                <w:sz w:val="28"/>
                <w:szCs w:val="28"/>
                <w:lang w:bidi="en-US"/>
              </w:rPr>
            </w:pPr>
          </w:p>
        </w:tc>
      </w:tr>
      <w:tr w:rsidR="000D6955">
        <w:trPr>
          <w:trHeight w:val="741"/>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lastRenderedPageBreak/>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rPr>
              <w:t xml:space="preserve">Заявителями являются граждане и юридические лица, заинтересованные в предоставлении в собственность, </w:t>
            </w:r>
            <w:r>
              <w:rPr>
                <w:sz w:val="28"/>
                <w:szCs w:val="28"/>
              </w:rPr>
              <w:t>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w:t>
            </w:r>
            <w:r>
              <w:rPr>
                <w:sz w:val="28"/>
                <w:szCs w:val="28"/>
              </w:rPr>
              <w:t>емельные участки), либо их уполномоченные представители, обратившиеся в ОМСУ с запросом о предоставлении типовой муниципальной услуги.</w:t>
            </w:r>
          </w:p>
        </w:tc>
      </w:tr>
      <w:tr w:rsidR="000D6955">
        <w:trPr>
          <w:trHeight w:val="526"/>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0D6955">
            <w:pPr>
              <w:widowControl w:val="0"/>
              <w:ind w:left="145" w:firstLine="3"/>
              <w:rPr>
                <w:sz w:val="28"/>
                <w:szCs w:val="28"/>
                <w:lang w:bidi="en-US"/>
              </w:rPr>
            </w:pPr>
          </w:p>
          <w:p w:rsidR="000D6955" w:rsidRDefault="00A36CFE">
            <w:pPr>
              <w:widowControl w:val="0"/>
              <w:ind w:left="145" w:firstLine="3"/>
              <w:rPr>
                <w:sz w:val="28"/>
                <w:szCs w:val="28"/>
                <w:lang w:bidi="en-US"/>
              </w:rPr>
            </w:pPr>
            <w:r>
              <w:rPr>
                <w:sz w:val="28"/>
                <w:szCs w:val="28"/>
                <w:lang w:bidi="en-US"/>
              </w:rPr>
              <w:t xml:space="preserve"> Да</w:t>
            </w:r>
          </w:p>
        </w:tc>
      </w:tr>
      <w:tr w:rsidR="000D6955">
        <w:trPr>
          <w:trHeight w:val="412"/>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firstLine="720"/>
              <w:jc w:val="both"/>
              <w:rPr>
                <w:sz w:val="28"/>
                <w:szCs w:val="28"/>
              </w:rPr>
            </w:pPr>
            <w:r>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w:t>
            </w:r>
            <w:r>
              <w:rPr>
                <w:sz w:val="28"/>
                <w:szCs w:val="28"/>
              </w:rPr>
              <w:t xml:space="preserve">ения торгов (пункт 1 раздела </w:t>
            </w:r>
            <w:r>
              <w:rPr>
                <w:sz w:val="28"/>
                <w:szCs w:val="28"/>
                <w:lang w:val="en-US"/>
              </w:rPr>
              <w:t>III</w:t>
            </w:r>
            <w:r>
              <w:rPr>
                <w:sz w:val="28"/>
                <w:szCs w:val="28"/>
              </w:rPr>
              <w:t xml:space="preserve"> Административного регламента):</w:t>
            </w:r>
          </w:p>
          <w:p w:rsidR="000D6955" w:rsidRDefault="00A36CFE">
            <w:pPr>
              <w:widowControl w:val="0"/>
              <w:ind w:firstLine="720"/>
              <w:jc w:val="both"/>
              <w:rPr>
                <w:sz w:val="28"/>
                <w:szCs w:val="28"/>
              </w:rPr>
            </w:pPr>
            <w:r>
              <w:rPr>
                <w:sz w:val="28"/>
                <w:szCs w:val="28"/>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w:t>
            </w:r>
            <w:r>
              <w:rPr>
                <w:sz w:val="28"/>
                <w:szCs w:val="28"/>
              </w:rPr>
              <w:t>смотренную пунктом 1 статьи 39.15 Земельного кодекса Российской Федерации:</w:t>
            </w:r>
          </w:p>
          <w:p w:rsidR="000D6955" w:rsidRDefault="00A36CFE">
            <w:pPr>
              <w:widowControl w:val="0"/>
              <w:ind w:firstLine="720"/>
              <w:jc w:val="both"/>
              <w:rPr>
                <w:sz w:val="28"/>
                <w:szCs w:val="28"/>
              </w:rPr>
            </w:pPr>
            <w:r>
              <w:rPr>
                <w:sz w:val="28"/>
                <w:szCs w:val="28"/>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w:t>
            </w:r>
            <w:r>
              <w:rPr>
                <w:sz w:val="28"/>
                <w:szCs w:val="28"/>
              </w:rPr>
              <w:t>а подлежат уточнению в соответствии с Федеральным законом «О государственной регистрации недвижимости»;</w:t>
            </w:r>
          </w:p>
          <w:p w:rsidR="000D6955" w:rsidRDefault="00A36CFE">
            <w:pPr>
              <w:widowControl w:val="0"/>
              <w:ind w:firstLine="720"/>
              <w:jc w:val="both"/>
              <w:rPr>
                <w:sz w:val="28"/>
                <w:szCs w:val="28"/>
              </w:rPr>
            </w:pPr>
            <w:r>
              <w:rPr>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6955" w:rsidRDefault="00A36CFE">
            <w:pPr>
              <w:widowControl w:val="0"/>
              <w:ind w:firstLine="720"/>
              <w:jc w:val="both"/>
              <w:rPr>
                <w:sz w:val="28"/>
                <w:szCs w:val="28"/>
              </w:rPr>
            </w:pPr>
            <w:r>
              <w:rPr>
                <w:sz w:val="28"/>
                <w:szCs w:val="28"/>
              </w:rPr>
              <w:t xml:space="preserve">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Pr>
                <w:sz w:val="28"/>
                <w:szCs w:val="28"/>
              </w:rPr>
              <w:t xml:space="preserve">испрашиваемого земельного участка, в случае, если сведения о таких земельных участках внесены </w:t>
            </w:r>
            <w:r>
              <w:rPr>
                <w:sz w:val="28"/>
                <w:szCs w:val="28"/>
              </w:rPr>
              <w:lastRenderedPageBreak/>
              <w:t>в Единый государственный реестр недвижимости;</w:t>
            </w:r>
          </w:p>
          <w:p w:rsidR="000D6955" w:rsidRDefault="00A36CFE">
            <w:pPr>
              <w:widowControl w:val="0"/>
              <w:ind w:firstLine="720"/>
              <w:jc w:val="both"/>
              <w:rPr>
                <w:sz w:val="28"/>
                <w:szCs w:val="28"/>
              </w:rPr>
            </w:pPr>
            <w:r>
              <w:rPr>
                <w:sz w:val="28"/>
                <w:szCs w:val="28"/>
              </w:rPr>
              <w:t>г) основание предоставления земельного участка без проведения торгов из числа предусмотренных пунктом 2 статьи 39.3,</w:t>
            </w:r>
            <w:r>
              <w:rPr>
                <w:sz w:val="28"/>
                <w:szCs w:val="28"/>
              </w:rPr>
              <w:t xml:space="preserve"> статьей 39.5, пунктом 2 статьи 39.6 или пунктом 2 статьи 39.10 Земельного кодекса Российской Федерации оснований;</w:t>
            </w:r>
          </w:p>
          <w:p w:rsidR="000D6955" w:rsidRDefault="00A36CFE">
            <w:pPr>
              <w:widowControl w:val="0"/>
              <w:ind w:firstLine="720"/>
              <w:jc w:val="both"/>
              <w:rPr>
                <w:sz w:val="28"/>
                <w:szCs w:val="28"/>
              </w:rPr>
            </w:pPr>
            <w:r>
              <w:rPr>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w:t>
            </w:r>
            <w:r>
              <w:rPr>
                <w:sz w:val="28"/>
                <w:szCs w:val="28"/>
              </w:rPr>
              <w:t>рав;</w:t>
            </w:r>
          </w:p>
          <w:p w:rsidR="000D6955" w:rsidRDefault="00A36CFE">
            <w:pPr>
              <w:widowControl w:val="0"/>
              <w:ind w:firstLine="720"/>
              <w:jc w:val="both"/>
              <w:rPr>
                <w:sz w:val="28"/>
                <w:szCs w:val="28"/>
              </w:rPr>
            </w:pPr>
            <w:r>
              <w:rPr>
                <w:sz w:val="28"/>
                <w:szCs w:val="28"/>
              </w:rPr>
              <w:t>е) цель использования земельного участка;</w:t>
            </w:r>
          </w:p>
          <w:p w:rsidR="000D6955" w:rsidRDefault="00A36CFE">
            <w:pPr>
              <w:widowControl w:val="0"/>
              <w:ind w:firstLine="720"/>
              <w:jc w:val="both"/>
              <w:rPr>
                <w:sz w:val="28"/>
                <w:szCs w:val="28"/>
              </w:rPr>
            </w:pPr>
            <w:r>
              <w:rPr>
                <w:sz w:val="28"/>
                <w:szCs w:val="28"/>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w:t>
            </w:r>
            <w:r>
              <w:rPr>
                <w:sz w:val="28"/>
                <w:szCs w:val="28"/>
              </w:rPr>
              <w:t>ципальных нужд;</w:t>
            </w:r>
          </w:p>
          <w:p w:rsidR="000D6955" w:rsidRDefault="00A36CFE">
            <w:pPr>
              <w:widowControl w:val="0"/>
              <w:ind w:firstLine="720"/>
              <w:jc w:val="both"/>
              <w:rPr>
                <w:sz w:val="28"/>
                <w:szCs w:val="28"/>
              </w:rPr>
            </w:pPr>
            <w:r>
              <w:rPr>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w:t>
            </w:r>
            <w:r>
              <w:rPr>
                <w:sz w:val="28"/>
                <w:szCs w:val="28"/>
              </w:rPr>
              <w:t>ом.</w:t>
            </w:r>
          </w:p>
          <w:p w:rsidR="000D6955" w:rsidRDefault="00A36CFE">
            <w:pPr>
              <w:widowControl w:val="0"/>
              <w:ind w:firstLine="720"/>
              <w:jc w:val="both"/>
              <w:rPr>
                <w:sz w:val="28"/>
                <w:szCs w:val="28"/>
              </w:rPr>
            </w:pPr>
            <w:r>
              <w:rPr>
                <w:sz w:val="28"/>
                <w:szCs w:val="28"/>
              </w:rPr>
              <w:t>К заявлению о предварительном согласовании предоставления земельного участка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rPr>
                <w:sz w:val="28"/>
                <w:szCs w:val="28"/>
              </w:rPr>
            </w:pPr>
            <w:r>
              <w:rPr>
                <w:sz w:val="28"/>
                <w:szCs w:val="28"/>
              </w:rPr>
              <w:t xml:space="preserve">- </w:t>
            </w:r>
            <w:r>
              <w:rPr>
                <w:sz w:val="28"/>
                <w:szCs w:val="28"/>
              </w:rPr>
              <w:t>копия документа, подтверждающего полномочия представителя заявителя,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w:t>
            </w:r>
            <w:r>
              <w:rPr>
                <w:sz w:val="28"/>
                <w:szCs w:val="28"/>
              </w:rPr>
              <w:t>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0D6955" w:rsidRDefault="00A36CFE">
            <w:pPr>
              <w:widowControl w:val="0"/>
              <w:ind w:firstLine="720"/>
              <w:jc w:val="both"/>
              <w:rPr>
                <w:sz w:val="28"/>
                <w:szCs w:val="28"/>
              </w:rPr>
            </w:pPr>
            <w:r>
              <w:rPr>
                <w:sz w:val="28"/>
                <w:szCs w:val="28"/>
              </w:rPr>
              <w:t>- схема расположения земельного участка или земельных участков на кадастровом</w:t>
            </w:r>
            <w:r>
              <w:rPr>
                <w:sz w:val="28"/>
                <w:szCs w:val="28"/>
              </w:rPr>
              <w:t xml:space="preserve">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0D6955" w:rsidRDefault="00A36CFE">
            <w:pPr>
              <w:widowControl w:val="0"/>
              <w:ind w:firstLine="720"/>
              <w:jc w:val="both"/>
              <w:rPr>
                <w:sz w:val="28"/>
                <w:szCs w:val="28"/>
              </w:rPr>
            </w:pPr>
            <w:r>
              <w:rPr>
                <w:sz w:val="28"/>
                <w:szCs w:val="28"/>
              </w:rPr>
              <w:t>- надлежащим образом</w:t>
            </w:r>
            <w:r>
              <w:rPr>
                <w:sz w:val="28"/>
                <w:szCs w:val="28"/>
              </w:rPr>
              <w:t xml:space="preserve"> заверенный перевод на </w:t>
            </w:r>
            <w:r>
              <w:rPr>
                <w:sz w:val="28"/>
                <w:szCs w:val="28"/>
              </w:rPr>
              <w:lastRenderedPageBreak/>
              <w:t>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D6955" w:rsidRDefault="00A36CFE">
            <w:pPr>
              <w:widowControl w:val="0"/>
              <w:tabs>
                <w:tab w:val="left" w:pos="709"/>
              </w:tabs>
              <w:ind w:firstLine="720"/>
              <w:jc w:val="both"/>
              <w:rPr>
                <w:sz w:val="28"/>
                <w:szCs w:val="28"/>
              </w:rPr>
            </w:pPr>
            <w:r>
              <w:rPr>
                <w:sz w:val="28"/>
                <w:szCs w:val="28"/>
              </w:rPr>
              <w:t>- подготовленный садоводческим или огородниче</w:t>
            </w:r>
            <w:r>
              <w:rPr>
                <w:sz w:val="28"/>
                <w:szCs w:val="28"/>
              </w:rPr>
              <w:t>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D6955" w:rsidRDefault="00A36CFE">
            <w:pPr>
              <w:widowControl w:val="0"/>
              <w:ind w:firstLine="720"/>
              <w:jc w:val="both"/>
              <w:rPr>
                <w:sz w:val="28"/>
                <w:szCs w:val="28"/>
              </w:rPr>
            </w:pPr>
            <w:r>
              <w:rPr>
                <w:sz w:val="28"/>
                <w:szCs w:val="28"/>
              </w:rPr>
              <w:t xml:space="preserve">2) заявление о предоставлении земельного участка без проведения торгов </w:t>
            </w:r>
            <w:r>
              <w:rPr>
                <w:sz w:val="28"/>
                <w:szCs w:val="28"/>
              </w:rPr>
              <w:t>(для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0D6955" w:rsidRDefault="00A36CFE">
            <w:pPr>
              <w:widowControl w:val="0"/>
              <w:ind w:firstLine="720"/>
              <w:jc w:val="both"/>
              <w:rPr>
                <w:sz w:val="28"/>
                <w:szCs w:val="28"/>
              </w:rPr>
            </w:pPr>
            <w:r>
              <w:rPr>
                <w:sz w:val="28"/>
                <w:szCs w:val="28"/>
              </w:rPr>
              <w:t>а) кадастровый номер испрашиваемого земельного участка;</w:t>
            </w:r>
          </w:p>
          <w:p w:rsidR="000D6955" w:rsidRDefault="00A36CFE">
            <w:pPr>
              <w:widowControl w:val="0"/>
              <w:ind w:firstLine="720"/>
              <w:jc w:val="both"/>
              <w:rPr>
                <w:sz w:val="28"/>
                <w:szCs w:val="28"/>
              </w:rPr>
            </w:pPr>
            <w:r>
              <w:rPr>
                <w:sz w:val="28"/>
                <w:szCs w:val="28"/>
              </w:rPr>
              <w:t>б) основани</w:t>
            </w:r>
            <w:r>
              <w:rPr>
                <w:sz w:val="28"/>
                <w:szCs w:val="28"/>
              </w:rPr>
              <w:t>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D6955" w:rsidRDefault="00A36CFE">
            <w:pPr>
              <w:widowControl w:val="0"/>
              <w:ind w:firstLine="720"/>
              <w:jc w:val="both"/>
              <w:rPr>
                <w:sz w:val="28"/>
                <w:szCs w:val="28"/>
              </w:rPr>
            </w:pPr>
            <w:r>
              <w:rPr>
                <w:sz w:val="28"/>
                <w:szCs w:val="28"/>
              </w:rPr>
              <w:t>в) вид права, на котором заявитель ж</w:t>
            </w:r>
            <w:r>
              <w:rPr>
                <w:sz w:val="28"/>
                <w:szCs w:val="28"/>
              </w:rPr>
              <w:t>елает приобрести земельный участок, если предоставление земельного участка указанному заявителю допускается на нескольких видах прав;</w:t>
            </w:r>
          </w:p>
          <w:p w:rsidR="000D6955" w:rsidRDefault="00A36CFE">
            <w:pPr>
              <w:widowControl w:val="0"/>
              <w:ind w:firstLine="720"/>
              <w:jc w:val="both"/>
              <w:rPr>
                <w:sz w:val="28"/>
                <w:szCs w:val="28"/>
              </w:rPr>
            </w:pPr>
            <w:r>
              <w:rPr>
                <w:sz w:val="28"/>
                <w:szCs w:val="28"/>
              </w:rPr>
              <w:t>г) реквизиты решения об изъятии земельного участка для государственных или муниципальных нужд в случае, если земельный уча</w:t>
            </w:r>
            <w:r>
              <w:rPr>
                <w:sz w:val="28"/>
                <w:szCs w:val="28"/>
              </w:rPr>
              <w:t>сток предоставляется взамен земельного участка, изымаемого для государственных или муниципальных нужд;</w:t>
            </w:r>
          </w:p>
          <w:p w:rsidR="000D6955" w:rsidRDefault="00A36CFE">
            <w:pPr>
              <w:widowControl w:val="0"/>
              <w:ind w:firstLine="720"/>
              <w:jc w:val="both"/>
              <w:rPr>
                <w:sz w:val="28"/>
                <w:szCs w:val="28"/>
              </w:rPr>
            </w:pPr>
            <w:r>
              <w:rPr>
                <w:sz w:val="28"/>
                <w:szCs w:val="28"/>
              </w:rPr>
              <w:t>д) цель использования земельного участка;</w:t>
            </w:r>
          </w:p>
          <w:p w:rsidR="000D6955" w:rsidRDefault="00A36CFE">
            <w:pPr>
              <w:widowControl w:val="0"/>
              <w:ind w:firstLine="720"/>
              <w:jc w:val="both"/>
              <w:rPr>
                <w:sz w:val="28"/>
                <w:szCs w:val="28"/>
              </w:rPr>
            </w:pPr>
            <w:r>
              <w:rPr>
                <w:sz w:val="28"/>
                <w:szCs w:val="28"/>
              </w:rPr>
              <w:t>е) реквизиты решения об утверждении документа территориального планирования и (или) проекта планировки территор</w:t>
            </w:r>
            <w:r>
              <w:rPr>
                <w:sz w:val="28"/>
                <w:szCs w:val="28"/>
              </w:rPr>
              <w:t>ии в случае, если земельный участок предоставляется для размещения объектов, предусмотренных этим документом и (или) этим проектом;</w:t>
            </w:r>
          </w:p>
          <w:p w:rsidR="000D6955" w:rsidRDefault="00A36CFE">
            <w:pPr>
              <w:widowControl w:val="0"/>
              <w:ind w:firstLine="720"/>
              <w:jc w:val="both"/>
              <w:rPr>
                <w:sz w:val="28"/>
                <w:szCs w:val="28"/>
              </w:rPr>
            </w:pPr>
            <w:r>
              <w:rPr>
                <w:sz w:val="28"/>
                <w:szCs w:val="28"/>
              </w:rPr>
              <w:t>ж) реквизиты решения о предварительном согласовании предоставления земельного участка в случае, если испрашиваемый земельный</w:t>
            </w:r>
            <w:r>
              <w:rPr>
                <w:sz w:val="28"/>
                <w:szCs w:val="28"/>
              </w:rPr>
              <w:t xml:space="preserve"> участок образовывался или его границы уточнялись на основании данного решения.</w:t>
            </w:r>
          </w:p>
          <w:p w:rsidR="000D6955" w:rsidRDefault="00A36CFE">
            <w:pPr>
              <w:widowControl w:val="0"/>
              <w:ind w:firstLine="720"/>
              <w:jc w:val="both"/>
              <w:rPr>
                <w:sz w:val="28"/>
                <w:szCs w:val="28"/>
              </w:rPr>
            </w:pPr>
            <w:r>
              <w:rPr>
                <w:sz w:val="28"/>
                <w:szCs w:val="28"/>
              </w:rPr>
              <w:t>К заявлению о предоставлении земельного участка без проведения торгов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w:t>
            </w:r>
            <w:r>
              <w:rPr>
                <w:sz w:val="28"/>
                <w:szCs w:val="28"/>
              </w:rPr>
              <w:t xml:space="preserve">цом, </w:t>
            </w:r>
            <w:r>
              <w:rPr>
                <w:sz w:val="28"/>
                <w:szCs w:val="28"/>
              </w:rPr>
              <w:lastRenderedPageBreak/>
              <w:t>либо личность представителя физического или юридического лица</w:t>
            </w:r>
          </w:p>
          <w:p w:rsidR="000D6955" w:rsidRDefault="00A36CFE">
            <w:pPr>
              <w:widowControl w:val="0"/>
              <w:ind w:firstLine="720"/>
              <w:jc w:val="both"/>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 документы, согласно Перечню документов, подтверждающих право з</w:t>
            </w:r>
            <w:r>
              <w:rPr>
                <w:sz w:val="28"/>
                <w:szCs w:val="28"/>
              </w:rPr>
              <w:t>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0D6955" w:rsidRDefault="00A36CFE">
            <w:pPr>
              <w:widowControl w:val="0"/>
              <w:ind w:firstLine="720"/>
              <w:jc w:val="both"/>
              <w:rPr>
                <w:sz w:val="28"/>
                <w:szCs w:val="28"/>
              </w:rPr>
            </w:pPr>
            <w:r>
              <w:rPr>
                <w:sz w:val="28"/>
                <w:szCs w:val="28"/>
              </w:rPr>
              <w:t>- надлеж</w:t>
            </w:r>
            <w:r>
              <w:rPr>
                <w:sz w:val="28"/>
                <w:szCs w:val="28"/>
              </w:rPr>
              <w:t>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D6955" w:rsidRDefault="00A36CFE">
            <w:pPr>
              <w:widowControl w:val="0"/>
              <w:ind w:firstLine="720"/>
              <w:jc w:val="both"/>
              <w:rPr>
                <w:sz w:val="28"/>
                <w:szCs w:val="28"/>
              </w:rPr>
            </w:pPr>
            <w:r>
              <w:rPr>
                <w:sz w:val="28"/>
                <w:szCs w:val="28"/>
              </w:rPr>
              <w:t>- подготовленный садоводческим ил</w:t>
            </w:r>
            <w:r>
              <w:rPr>
                <w:sz w:val="28"/>
                <w:szCs w:val="28"/>
              </w:rPr>
              <w:t>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D6955" w:rsidRDefault="00A36CFE">
            <w:pPr>
              <w:widowControl w:val="0"/>
              <w:ind w:firstLine="720"/>
              <w:jc w:val="both"/>
              <w:rPr>
                <w:sz w:val="28"/>
                <w:szCs w:val="28"/>
              </w:rPr>
            </w:pPr>
            <w:r>
              <w:rPr>
                <w:sz w:val="28"/>
                <w:szCs w:val="28"/>
              </w:rPr>
              <w:t>2.6.2. Исчерпывающий перечень документов, необходимых и обя</w:t>
            </w:r>
            <w:r>
              <w:rPr>
                <w:sz w:val="28"/>
                <w:szCs w:val="28"/>
              </w:rPr>
              <w:t xml:space="preserve">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Pr>
                <w:sz w:val="28"/>
                <w:szCs w:val="28"/>
                <w:lang w:val="en-US"/>
              </w:rPr>
              <w:t>III</w:t>
            </w:r>
            <w:r>
              <w:rPr>
                <w:sz w:val="28"/>
                <w:szCs w:val="28"/>
              </w:rPr>
              <w:t xml:space="preserve"> Административного регламента):</w:t>
            </w:r>
          </w:p>
          <w:p w:rsidR="000D6955" w:rsidRDefault="00A36CFE">
            <w:pPr>
              <w:widowControl w:val="0"/>
              <w:ind w:firstLine="720"/>
              <w:jc w:val="both"/>
              <w:rPr>
                <w:sz w:val="28"/>
                <w:szCs w:val="28"/>
              </w:rPr>
            </w:pPr>
            <w:r>
              <w:rPr>
                <w:sz w:val="28"/>
                <w:szCs w:val="28"/>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0D6955" w:rsidRDefault="00A36CFE">
            <w:pPr>
              <w:widowControl w:val="0"/>
              <w:ind w:firstLine="720"/>
              <w:jc w:val="both"/>
              <w:rPr>
                <w:sz w:val="28"/>
                <w:szCs w:val="28"/>
              </w:rPr>
            </w:pPr>
            <w:r>
              <w:rPr>
                <w:sz w:val="28"/>
                <w:szCs w:val="28"/>
              </w:rPr>
              <w:t>а) кадастровый номер земельного участка или кадастровые номера земельных участков</w:t>
            </w:r>
            <w:r>
              <w:rPr>
                <w:sz w:val="28"/>
                <w:szCs w:val="28"/>
              </w:rPr>
              <w:t>,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D6955" w:rsidRDefault="00A36CFE">
            <w:pPr>
              <w:widowControl w:val="0"/>
              <w:ind w:firstLine="720"/>
              <w:jc w:val="both"/>
              <w:rPr>
                <w:sz w:val="28"/>
                <w:szCs w:val="28"/>
              </w:rPr>
            </w:pPr>
            <w:r>
              <w:rPr>
                <w:sz w:val="28"/>
                <w:szCs w:val="28"/>
              </w:rPr>
              <w:t>б) цель использовани</w:t>
            </w:r>
            <w:r>
              <w:rPr>
                <w:sz w:val="28"/>
                <w:szCs w:val="28"/>
              </w:rPr>
              <w:t>я земельного участка;</w:t>
            </w:r>
          </w:p>
          <w:p w:rsidR="000D6955" w:rsidRDefault="00A36CFE">
            <w:pPr>
              <w:widowControl w:val="0"/>
              <w:ind w:firstLine="720"/>
              <w:jc w:val="both"/>
              <w:rPr>
                <w:sz w:val="28"/>
                <w:szCs w:val="28"/>
              </w:rPr>
            </w:pPr>
            <w:r>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D6955" w:rsidRDefault="00A36CFE">
            <w:pPr>
              <w:widowControl w:val="0"/>
              <w:ind w:firstLine="720"/>
              <w:jc w:val="both"/>
              <w:textAlignment w:val="baseline"/>
              <w:outlineLvl w:val="2"/>
              <w:rPr>
                <w:sz w:val="28"/>
                <w:szCs w:val="28"/>
              </w:rPr>
            </w:pPr>
            <w:r>
              <w:rPr>
                <w:sz w:val="28"/>
                <w:szCs w:val="28"/>
              </w:rPr>
              <w:lastRenderedPageBreak/>
              <w:t>К заявлению об утверждении схемы расположения земельного участка</w:t>
            </w:r>
            <w:r>
              <w:rPr>
                <w:sz w:val="28"/>
                <w:szCs w:val="28"/>
              </w:rPr>
              <w:t xml:space="preserve">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w:t>
            </w:r>
            <w:r>
              <w:rPr>
                <w:sz w:val="28"/>
                <w:szCs w:val="28"/>
              </w:rPr>
              <w:t>лением обращается представитель заявителя;</w:t>
            </w:r>
          </w:p>
          <w:p w:rsidR="000D6955" w:rsidRDefault="00A36CFE">
            <w:pPr>
              <w:widowControl w:val="0"/>
              <w:ind w:firstLine="720"/>
              <w:jc w:val="both"/>
              <w:rPr>
                <w:sz w:val="28"/>
                <w:szCs w:val="28"/>
              </w:rPr>
            </w:pPr>
            <w:r>
              <w:rPr>
                <w:sz w:val="28"/>
                <w:szCs w:val="28"/>
              </w:rPr>
              <w:t>- схема расположения  земельного участка;</w:t>
            </w:r>
          </w:p>
          <w:p w:rsidR="000D6955" w:rsidRDefault="00A36CFE">
            <w:pPr>
              <w:widowControl w:val="0"/>
              <w:ind w:firstLine="720"/>
              <w:jc w:val="both"/>
              <w:textAlignment w:val="baseline"/>
              <w:outlineLvl w:val="2"/>
              <w:rPr>
                <w:sz w:val="28"/>
                <w:szCs w:val="28"/>
              </w:rPr>
            </w:pPr>
            <w:r>
              <w:rPr>
                <w:sz w:val="28"/>
                <w:szCs w:val="28"/>
              </w:rPr>
              <w:t>2) заявление о проведении аукциона (для подуслуги, предусмотренной пп. 2 п. 2 раздела III Административного регламента), в котором указываются:</w:t>
            </w:r>
          </w:p>
          <w:p w:rsidR="000D6955" w:rsidRDefault="00A36CFE">
            <w:pPr>
              <w:widowControl w:val="0"/>
              <w:ind w:firstLine="720"/>
              <w:jc w:val="both"/>
              <w:rPr>
                <w:sz w:val="28"/>
                <w:szCs w:val="28"/>
              </w:rPr>
            </w:pPr>
            <w:r>
              <w:rPr>
                <w:sz w:val="28"/>
                <w:szCs w:val="28"/>
              </w:rPr>
              <w:t>а) кадастровый номер испраш</w:t>
            </w:r>
            <w:r>
              <w:rPr>
                <w:sz w:val="28"/>
                <w:szCs w:val="28"/>
              </w:rPr>
              <w:t>иваемого земельного участка;</w:t>
            </w:r>
          </w:p>
          <w:p w:rsidR="000D6955" w:rsidRDefault="00A36CFE">
            <w:pPr>
              <w:widowControl w:val="0"/>
              <w:ind w:firstLine="720"/>
              <w:jc w:val="both"/>
              <w:rPr>
                <w:sz w:val="28"/>
                <w:szCs w:val="28"/>
              </w:rPr>
            </w:pPr>
            <w:r>
              <w:rPr>
                <w:sz w:val="28"/>
                <w:szCs w:val="28"/>
              </w:rPr>
              <w:t>б) цель использования земельного участка;</w:t>
            </w:r>
          </w:p>
          <w:p w:rsidR="000D6955" w:rsidRDefault="00A36CFE">
            <w:pPr>
              <w:widowControl w:val="0"/>
              <w:ind w:firstLine="720"/>
              <w:jc w:val="both"/>
              <w:rPr>
                <w:sz w:val="28"/>
                <w:szCs w:val="28"/>
              </w:rPr>
            </w:pPr>
            <w:r>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D6955" w:rsidRDefault="00A36CFE">
            <w:pPr>
              <w:widowControl w:val="0"/>
              <w:ind w:firstLine="720"/>
              <w:jc w:val="both"/>
              <w:textAlignment w:val="baseline"/>
              <w:outlineLvl w:val="2"/>
              <w:rPr>
                <w:sz w:val="28"/>
                <w:szCs w:val="28"/>
              </w:rPr>
            </w:pPr>
            <w:r>
              <w:rPr>
                <w:sz w:val="28"/>
                <w:szCs w:val="28"/>
              </w:rPr>
              <w:t>К заявлению о п</w:t>
            </w:r>
            <w:r>
              <w:rPr>
                <w:sz w:val="28"/>
                <w:szCs w:val="28"/>
              </w:rPr>
              <w:t>роведении аукциона прилагаются:</w:t>
            </w:r>
          </w:p>
          <w:p w:rsidR="000D6955" w:rsidRDefault="00A36CFE">
            <w:pPr>
              <w:widowControl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w:t>
            </w:r>
            <w:r>
              <w:rPr>
                <w:sz w:val="28"/>
                <w:szCs w:val="28"/>
              </w:rPr>
              <w:t>ителя, если с заявлением обращается представитель заявителя;</w:t>
            </w:r>
          </w:p>
          <w:p w:rsidR="000D6955" w:rsidRDefault="00A36CFE">
            <w:pPr>
              <w:widowControl w:val="0"/>
              <w:ind w:firstLine="720"/>
              <w:jc w:val="both"/>
              <w:rPr>
                <w:sz w:val="28"/>
                <w:szCs w:val="28"/>
              </w:rPr>
            </w:pPr>
            <w:r>
              <w:rPr>
                <w:sz w:val="28"/>
                <w:szCs w:val="28"/>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w:t>
            </w:r>
            <w:r>
              <w:rPr>
                <w:sz w:val="28"/>
                <w:szCs w:val="28"/>
              </w:rPr>
              <w:t>я:</w:t>
            </w:r>
          </w:p>
          <w:p w:rsidR="000D6955" w:rsidRDefault="00A36CFE">
            <w:pPr>
              <w:widowControl w:val="0"/>
              <w:ind w:firstLine="720"/>
              <w:jc w:val="both"/>
              <w:rPr>
                <w:sz w:val="28"/>
                <w:szCs w:val="28"/>
              </w:rPr>
            </w:pPr>
            <w:r>
              <w:rPr>
                <w:sz w:val="28"/>
                <w:szCs w:val="28"/>
              </w:rPr>
              <w:t>а) кадастровый номер испрашиваемого земельного участка;</w:t>
            </w:r>
          </w:p>
          <w:p w:rsidR="000D6955" w:rsidRDefault="00A36CFE">
            <w:pPr>
              <w:widowControl w:val="0"/>
              <w:ind w:firstLine="720"/>
              <w:jc w:val="both"/>
              <w:rPr>
                <w:sz w:val="28"/>
                <w:szCs w:val="28"/>
              </w:rPr>
            </w:pPr>
            <w:r>
              <w:rPr>
                <w:sz w:val="28"/>
                <w:szCs w:val="28"/>
              </w:rPr>
              <w:t>б) номер извещения о проведении аукциона и номер лота (при наличии нескольких лотов);</w:t>
            </w:r>
          </w:p>
          <w:p w:rsidR="000D6955" w:rsidRDefault="00A36CFE">
            <w:pPr>
              <w:widowControl w:val="0"/>
              <w:ind w:firstLine="720"/>
              <w:jc w:val="both"/>
              <w:rPr>
                <w:sz w:val="28"/>
                <w:szCs w:val="28"/>
              </w:rPr>
            </w:pPr>
            <w:r>
              <w:rPr>
                <w:sz w:val="28"/>
                <w:szCs w:val="28"/>
              </w:rPr>
              <w:t>в) банковские реквизиты счета для возврата задатка.</w:t>
            </w:r>
          </w:p>
          <w:p w:rsidR="000D6955" w:rsidRDefault="00A36CFE">
            <w:pPr>
              <w:widowControl w:val="0"/>
              <w:ind w:firstLine="720"/>
              <w:jc w:val="both"/>
              <w:rPr>
                <w:sz w:val="28"/>
                <w:szCs w:val="28"/>
              </w:rPr>
            </w:pPr>
            <w:r>
              <w:rPr>
                <w:sz w:val="28"/>
                <w:szCs w:val="28"/>
              </w:rPr>
              <w:t>К заявке на участие в аукционе прилагаются:</w:t>
            </w:r>
          </w:p>
          <w:p w:rsidR="000D6955" w:rsidRDefault="00A36CFE">
            <w:pPr>
              <w:widowControl w:val="0"/>
              <w:ind w:firstLine="720"/>
              <w:jc w:val="both"/>
              <w:rPr>
                <w:sz w:val="28"/>
                <w:szCs w:val="28"/>
              </w:rPr>
            </w:pPr>
            <w:r>
              <w:rPr>
                <w:sz w:val="28"/>
                <w:szCs w:val="28"/>
              </w:rPr>
              <w:t xml:space="preserve">- копия </w:t>
            </w:r>
            <w:r>
              <w:rPr>
                <w:sz w:val="28"/>
                <w:szCs w:val="28"/>
              </w:rPr>
              <w:t>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D6955" w:rsidRDefault="00A36CFE">
            <w:pPr>
              <w:widowControl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заявлением обращается пред</w:t>
            </w:r>
            <w:r>
              <w:rPr>
                <w:sz w:val="28"/>
                <w:szCs w:val="28"/>
              </w:rPr>
              <w:t>ставитель заявителя;</w:t>
            </w:r>
          </w:p>
          <w:p w:rsidR="000D6955" w:rsidRDefault="00A36CFE">
            <w:pPr>
              <w:widowControl w:val="0"/>
              <w:ind w:firstLine="720"/>
              <w:jc w:val="both"/>
              <w:textAlignment w:val="baseline"/>
              <w:outlineLvl w:val="2"/>
              <w:rPr>
                <w:sz w:val="28"/>
                <w:szCs w:val="28"/>
              </w:rPr>
            </w:pPr>
            <w:r>
              <w:rPr>
                <w:sz w:val="28"/>
                <w:szCs w:val="28"/>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w:t>
            </w:r>
            <w:r>
              <w:rPr>
                <w:sz w:val="28"/>
                <w:szCs w:val="28"/>
              </w:rPr>
              <w:t>ицо;</w:t>
            </w:r>
          </w:p>
          <w:p w:rsidR="000D6955" w:rsidRDefault="00A36CFE">
            <w:pPr>
              <w:widowControl w:val="0"/>
              <w:ind w:firstLine="720"/>
              <w:jc w:val="both"/>
              <w:textAlignment w:val="baseline"/>
              <w:outlineLvl w:val="2"/>
              <w:rPr>
                <w:sz w:val="28"/>
                <w:szCs w:val="28"/>
              </w:rPr>
            </w:pPr>
            <w:r>
              <w:rPr>
                <w:sz w:val="28"/>
                <w:szCs w:val="28"/>
              </w:rPr>
              <w:t>- документы, подтверждающие внесение задатка.</w:t>
            </w:r>
          </w:p>
          <w:p w:rsidR="000D6955" w:rsidRDefault="00A36CFE">
            <w:pPr>
              <w:widowControl w:val="0"/>
              <w:ind w:left="145" w:firstLine="3"/>
              <w:jc w:val="both"/>
              <w:rPr>
                <w:sz w:val="28"/>
                <w:szCs w:val="28"/>
                <w:lang w:bidi="en-US"/>
              </w:rPr>
            </w:pPr>
            <w:r>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w:t>
            </w:r>
            <w:r>
              <w:rPr>
                <w:sz w:val="28"/>
                <w:szCs w:val="28"/>
              </w:rPr>
              <w:t xml:space="preserve">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w:t>
            </w:r>
            <w:r>
              <w:rPr>
                <w:sz w:val="28"/>
                <w:szCs w:val="28"/>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w:t>
            </w:r>
            <w:r>
              <w:rPr>
                <w:sz w:val="28"/>
                <w:szCs w:val="28"/>
              </w:rPr>
              <w:t>несения к субъектам малого и среднего предпринимательства в соответствии с частью 5 статьи 4 указанного Федерального закона</w:t>
            </w:r>
          </w:p>
        </w:tc>
      </w:tr>
      <w:tr w:rsidR="000D6955">
        <w:trPr>
          <w:trHeight w:val="777"/>
        </w:trPr>
        <w:tc>
          <w:tcPr>
            <w:tcW w:w="2819"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spacing w:line="0" w:lineRule="atLeast"/>
              <w:ind w:left="113"/>
              <w:rPr>
                <w:sz w:val="28"/>
                <w:szCs w:val="28"/>
                <w:lang w:bidi="en-US"/>
              </w:rPr>
            </w:pPr>
            <w:r>
              <w:rPr>
                <w:sz w:val="28"/>
                <w:szCs w:val="28"/>
                <w:lang w:bidi="en-US"/>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Pr>
          <w:p w:rsidR="000D6955" w:rsidRDefault="00A36CFE">
            <w:pPr>
              <w:widowControl w:val="0"/>
              <w:ind w:left="145" w:firstLine="3"/>
              <w:rPr>
                <w:sz w:val="28"/>
                <w:szCs w:val="28"/>
                <w:lang w:bidi="en-US"/>
              </w:rPr>
            </w:pPr>
            <w:r>
              <w:rPr>
                <w:sz w:val="28"/>
                <w:szCs w:val="28"/>
                <w:lang w:bidi="en-US"/>
              </w:rPr>
              <w:t xml:space="preserve"> Да</w:t>
            </w:r>
          </w:p>
        </w:tc>
      </w:tr>
    </w:tbl>
    <w:p w:rsidR="000D6955" w:rsidRDefault="000D6955">
      <w:pPr>
        <w:rPr>
          <w:sz w:val="28"/>
          <w:szCs w:val="28"/>
          <w:lang w:bidi="en-US"/>
        </w:rPr>
      </w:pPr>
    </w:p>
    <w:p w:rsidR="000D6955" w:rsidRDefault="000D6955">
      <w:pPr>
        <w:rPr>
          <w:sz w:val="28"/>
          <w:szCs w:val="28"/>
          <w:lang w:bidi="en-US"/>
        </w:rPr>
      </w:pPr>
    </w:p>
    <w:p w:rsidR="000D6955" w:rsidRDefault="000D6955">
      <w:pPr>
        <w:rPr>
          <w:sz w:val="28"/>
          <w:szCs w:val="28"/>
          <w:lang w:bidi="en-US"/>
        </w:rPr>
      </w:pPr>
    </w:p>
    <w:tbl>
      <w:tblPr>
        <w:tblW w:w="8391" w:type="dxa"/>
        <w:tblInd w:w="-108" w:type="dxa"/>
        <w:tblLayout w:type="fixed"/>
        <w:tblCellMar>
          <w:left w:w="0" w:type="dxa"/>
          <w:right w:w="0" w:type="dxa"/>
        </w:tblCellMar>
        <w:tblLook w:val="04A0" w:firstRow="1" w:lastRow="0" w:firstColumn="1" w:lastColumn="0" w:noHBand="0" w:noVBand="1"/>
      </w:tblPr>
      <w:tblGrid>
        <w:gridCol w:w="2835"/>
        <w:gridCol w:w="234"/>
        <w:gridCol w:w="3429"/>
        <w:gridCol w:w="333"/>
        <w:gridCol w:w="1560"/>
      </w:tblGrid>
      <w:tr w:rsidR="000D6955">
        <w:tc>
          <w:tcPr>
            <w:tcW w:w="2835" w:type="dxa"/>
            <w:tcBorders>
              <w:bottom w:val="single" w:sz="4" w:space="0" w:color="000000"/>
            </w:tcBorders>
          </w:tcPr>
          <w:p w:rsidR="000D6955" w:rsidRDefault="000D6955">
            <w:pPr>
              <w:widowControl w:val="0"/>
              <w:rPr>
                <w:sz w:val="28"/>
                <w:szCs w:val="28"/>
                <w:lang w:bidi="en-US"/>
              </w:rPr>
            </w:pPr>
          </w:p>
        </w:tc>
        <w:tc>
          <w:tcPr>
            <w:tcW w:w="234" w:type="dxa"/>
          </w:tcPr>
          <w:p w:rsidR="000D6955" w:rsidRDefault="00A36CFE">
            <w:pPr>
              <w:widowControl w:val="0"/>
              <w:jc w:val="center"/>
              <w:rPr>
                <w:sz w:val="28"/>
                <w:szCs w:val="28"/>
                <w:lang w:bidi="en-US"/>
              </w:rPr>
            </w:pPr>
            <w:r>
              <w:rPr>
                <w:color w:val="000000"/>
                <w:sz w:val="28"/>
                <w:szCs w:val="28"/>
                <w:lang w:bidi="en-US"/>
              </w:rPr>
              <w:t>/</w:t>
            </w:r>
          </w:p>
        </w:tc>
        <w:tc>
          <w:tcPr>
            <w:tcW w:w="3429" w:type="dxa"/>
            <w:tcBorders>
              <w:bottom w:val="single" w:sz="4" w:space="0" w:color="000000"/>
            </w:tcBorders>
          </w:tcPr>
          <w:p w:rsidR="000D6955" w:rsidRDefault="000D6955">
            <w:pPr>
              <w:widowControl w:val="0"/>
              <w:rPr>
                <w:sz w:val="28"/>
                <w:szCs w:val="28"/>
                <w:lang w:bidi="en-US"/>
              </w:rPr>
            </w:pPr>
          </w:p>
        </w:tc>
        <w:tc>
          <w:tcPr>
            <w:tcW w:w="333" w:type="dxa"/>
          </w:tcPr>
          <w:p w:rsidR="000D6955" w:rsidRDefault="000D6955">
            <w:pPr>
              <w:widowControl w:val="0"/>
              <w:rPr>
                <w:sz w:val="28"/>
                <w:szCs w:val="28"/>
                <w:lang w:bidi="en-US"/>
              </w:rPr>
            </w:pPr>
          </w:p>
        </w:tc>
        <w:tc>
          <w:tcPr>
            <w:tcW w:w="1560" w:type="dxa"/>
            <w:tcBorders>
              <w:bottom w:val="single" w:sz="4" w:space="0" w:color="000000"/>
            </w:tcBorders>
          </w:tcPr>
          <w:p w:rsidR="000D6955" w:rsidRDefault="000D6955">
            <w:pPr>
              <w:widowControl w:val="0"/>
              <w:rPr>
                <w:sz w:val="28"/>
                <w:szCs w:val="28"/>
                <w:lang w:bidi="en-US"/>
              </w:rPr>
            </w:pPr>
          </w:p>
        </w:tc>
      </w:tr>
      <w:tr w:rsidR="000D6955">
        <w:tc>
          <w:tcPr>
            <w:tcW w:w="2835" w:type="dxa"/>
            <w:tcBorders>
              <w:top w:val="single" w:sz="4" w:space="0" w:color="000000"/>
            </w:tcBorders>
          </w:tcPr>
          <w:p w:rsidR="000D6955" w:rsidRDefault="00A36CFE">
            <w:pPr>
              <w:widowControl w:val="0"/>
              <w:jc w:val="center"/>
              <w:rPr>
                <w:sz w:val="28"/>
                <w:szCs w:val="28"/>
                <w:lang w:bidi="en-US"/>
              </w:rPr>
            </w:pPr>
            <w:r>
              <w:rPr>
                <w:color w:val="000000"/>
                <w:sz w:val="28"/>
                <w:szCs w:val="28"/>
                <w:lang w:bidi="en-US"/>
              </w:rPr>
              <w:t>Фамилия И. О.</w:t>
            </w:r>
          </w:p>
        </w:tc>
        <w:tc>
          <w:tcPr>
            <w:tcW w:w="234" w:type="dxa"/>
          </w:tcPr>
          <w:p w:rsidR="000D6955" w:rsidRDefault="000D6955">
            <w:pPr>
              <w:widowControl w:val="0"/>
              <w:rPr>
                <w:sz w:val="28"/>
                <w:szCs w:val="28"/>
                <w:lang w:bidi="en-US"/>
              </w:rPr>
            </w:pPr>
          </w:p>
        </w:tc>
        <w:tc>
          <w:tcPr>
            <w:tcW w:w="3429" w:type="dxa"/>
            <w:tcBorders>
              <w:top w:val="single" w:sz="4" w:space="0" w:color="000000"/>
            </w:tcBorders>
          </w:tcPr>
          <w:p w:rsidR="000D6955" w:rsidRDefault="00A36CFE">
            <w:pPr>
              <w:widowControl w:val="0"/>
              <w:jc w:val="center"/>
              <w:rPr>
                <w:sz w:val="28"/>
                <w:szCs w:val="28"/>
                <w:lang w:bidi="en-US"/>
              </w:rPr>
            </w:pPr>
            <w:r>
              <w:rPr>
                <w:color w:val="000000"/>
                <w:sz w:val="28"/>
                <w:szCs w:val="28"/>
                <w:lang w:bidi="en-US"/>
              </w:rPr>
              <w:t>Должность руководителя</w:t>
            </w:r>
          </w:p>
        </w:tc>
        <w:tc>
          <w:tcPr>
            <w:tcW w:w="333" w:type="dxa"/>
          </w:tcPr>
          <w:p w:rsidR="000D6955" w:rsidRDefault="000D6955">
            <w:pPr>
              <w:widowControl w:val="0"/>
              <w:rPr>
                <w:sz w:val="28"/>
                <w:szCs w:val="28"/>
                <w:lang w:bidi="en-US"/>
              </w:rPr>
            </w:pPr>
          </w:p>
        </w:tc>
        <w:tc>
          <w:tcPr>
            <w:tcW w:w="1560" w:type="dxa"/>
            <w:tcBorders>
              <w:top w:val="single" w:sz="4" w:space="0" w:color="000000"/>
            </w:tcBorders>
          </w:tcPr>
          <w:p w:rsidR="000D6955" w:rsidRDefault="00A36CFE">
            <w:pPr>
              <w:widowControl w:val="0"/>
              <w:jc w:val="center"/>
              <w:rPr>
                <w:sz w:val="28"/>
                <w:szCs w:val="28"/>
                <w:lang w:bidi="en-US"/>
              </w:rPr>
            </w:pPr>
            <w:r>
              <w:rPr>
                <w:color w:val="000000"/>
                <w:sz w:val="28"/>
                <w:szCs w:val="28"/>
                <w:lang w:bidi="en-US"/>
              </w:rPr>
              <w:t>подпись</w:t>
            </w:r>
            <w:r>
              <w:rPr>
                <w:rStyle w:val="aff1"/>
                <w:color w:val="000000"/>
                <w:sz w:val="28"/>
                <w:szCs w:val="28"/>
                <w:lang w:bidi="en-US"/>
              </w:rPr>
              <w:endnoteReference w:id="1"/>
            </w:r>
          </w:p>
        </w:tc>
      </w:tr>
    </w:tbl>
    <w:p w:rsidR="000D6955" w:rsidRDefault="000D6955">
      <w:pPr>
        <w:rPr>
          <w:sz w:val="28"/>
          <w:szCs w:val="28"/>
          <w:lang w:bidi="en-US"/>
        </w:rPr>
      </w:pPr>
    </w:p>
    <w:tbl>
      <w:tblPr>
        <w:tblW w:w="4711" w:type="dxa"/>
        <w:tblInd w:w="-108" w:type="dxa"/>
        <w:tblLayout w:type="fixed"/>
        <w:tblCellMar>
          <w:left w:w="0" w:type="dxa"/>
          <w:right w:w="0" w:type="dxa"/>
        </w:tblCellMar>
        <w:tblLook w:val="04A0" w:firstRow="1" w:lastRow="0" w:firstColumn="1" w:lastColumn="0" w:noHBand="0" w:noVBand="1"/>
      </w:tblPr>
      <w:tblGrid>
        <w:gridCol w:w="147"/>
        <w:gridCol w:w="315"/>
        <w:gridCol w:w="140"/>
        <w:gridCol w:w="1129"/>
        <w:gridCol w:w="284"/>
        <w:gridCol w:w="425"/>
        <w:gridCol w:w="284"/>
        <w:gridCol w:w="1987"/>
      </w:tblGrid>
      <w:tr w:rsidR="000D6955">
        <w:tc>
          <w:tcPr>
            <w:tcW w:w="146" w:type="dxa"/>
          </w:tcPr>
          <w:p w:rsidR="000D6955" w:rsidRDefault="00A36CFE">
            <w:pPr>
              <w:widowControl w:val="0"/>
              <w:spacing w:line="0" w:lineRule="atLeast"/>
              <w:jc w:val="center"/>
              <w:rPr>
                <w:sz w:val="28"/>
                <w:szCs w:val="28"/>
                <w:lang w:bidi="en-US"/>
              </w:rPr>
            </w:pPr>
            <w:r>
              <w:rPr>
                <w:color w:val="000000"/>
                <w:sz w:val="28"/>
                <w:szCs w:val="28"/>
                <w:lang w:bidi="en-US"/>
              </w:rPr>
              <w:t>«</w:t>
            </w:r>
          </w:p>
        </w:tc>
        <w:tc>
          <w:tcPr>
            <w:tcW w:w="315" w:type="dxa"/>
            <w:tcBorders>
              <w:bottom w:val="single" w:sz="4" w:space="0" w:color="000000"/>
            </w:tcBorders>
          </w:tcPr>
          <w:p w:rsidR="000D6955" w:rsidRDefault="000D6955">
            <w:pPr>
              <w:widowControl w:val="0"/>
              <w:rPr>
                <w:sz w:val="28"/>
                <w:szCs w:val="28"/>
                <w:lang w:bidi="en-US"/>
              </w:rPr>
            </w:pPr>
          </w:p>
        </w:tc>
        <w:tc>
          <w:tcPr>
            <w:tcW w:w="140" w:type="dxa"/>
          </w:tcPr>
          <w:p w:rsidR="000D6955" w:rsidRDefault="00A36CFE">
            <w:pPr>
              <w:widowControl w:val="0"/>
              <w:spacing w:line="0" w:lineRule="atLeast"/>
              <w:jc w:val="center"/>
              <w:rPr>
                <w:sz w:val="28"/>
                <w:szCs w:val="28"/>
                <w:lang w:bidi="en-US"/>
              </w:rPr>
            </w:pPr>
            <w:r>
              <w:rPr>
                <w:color w:val="000000"/>
                <w:sz w:val="28"/>
                <w:szCs w:val="28"/>
                <w:lang w:bidi="en-US"/>
              </w:rPr>
              <w:t>«</w:t>
            </w:r>
          </w:p>
        </w:tc>
        <w:tc>
          <w:tcPr>
            <w:tcW w:w="1129" w:type="dxa"/>
            <w:tcBorders>
              <w:bottom w:val="single" w:sz="4" w:space="0" w:color="000000"/>
            </w:tcBorders>
          </w:tcPr>
          <w:p w:rsidR="000D6955" w:rsidRDefault="000D6955">
            <w:pPr>
              <w:widowControl w:val="0"/>
              <w:rPr>
                <w:sz w:val="28"/>
                <w:szCs w:val="28"/>
                <w:lang w:bidi="en-US"/>
              </w:rPr>
            </w:pPr>
          </w:p>
        </w:tc>
        <w:tc>
          <w:tcPr>
            <w:tcW w:w="284" w:type="dxa"/>
          </w:tcPr>
          <w:p w:rsidR="000D6955" w:rsidRDefault="00A36CFE">
            <w:pPr>
              <w:widowControl w:val="0"/>
              <w:spacing w:line="0" w:lineRule="atLeast"/>
              <w:jc w:val="center"/>
              <w:rPr>
                <w:sz w:val="28"/>
                <w:szCs w:val="28"/>
                <w:lang w:bidi="en-US"/>
              </w:rPr>
            </w:pPr>
            <w:r>
              <w:rPr>
                <w:color w:val="000000"/>
                <w:sz w:val="28"/>
                <w:szCs w:val="28"/>
                <w:lang w:bidi="en-US"/>
              </w:rPr>
              <w:t>20</w:t>
            </w:r>
          </w:p>
        </w:tc>
        <w:tc>
          <w:tcPr>
            <w:tcW w:w="425" w:type="dxa"/>
            <w:tcBorders>
              <w:bottom w:val="single" w:sz="4" w:space="0" w:color="000000"/>
            </w:tcBorders>
          </w:tcPr>
          <w:p w:rsidR="000D6955" w:rsidRDefault="000D6955">
            <w:pPr>
              <w:widowControl w:val="0"/>
              <w:rPr>
                <w:sz w:val="28"/>
                <w:szCs w:val="28"/>
                <w:lang w:bidi="en-US"/>
              </w:rPr>
            </w:pPr>
          </w:p>
        </w:tc>
        <w:tc>
          <w:tcPr>
            <w:tcW w:w="284" w:type="dxa"/>
          </w:tcPr>
          <w:p w:rsidR="000D6955" w:rsidRDefault="00A36CFE">
            <w:pPr>
              <w:widowControl w:val="0"/>
              <w:spacing w:line="0" w:lineRule="atLeast"/>
              <w:jc w:val="center"/>
              <w:rPr>
                <w:sz w:val="28"/>
                <w:szCs w:val="28"/>
                <w:lang w:bidi="en-US"/>
              </w:rPr>
            </w:pPr>
            <w:r>
              <w:rPr>
                <w:color w:val="000000"/>
                <w:sz w:val="28"/>
                <w:szCs w:val="28"/>
                <w:lang w:bidi="en-US"/>
              </w:rPr>
              <w:t>г.</w:t>
            </w:r>
          </w:p>
        </w:tc>
        <w:tc>
          <w:tcPr>
            <w:tcW w:w="1987" w:type="dxa"/>
          </w:tcPr>
          <w:p w:rsidR="000D6955" w:rsidRDefault="000D6955">
            <w:pPr>
              <w:widowControl w:val="0"/>
              <w:rPr>
                <w:sz w:val="28"/>
                <w:szCs w:val="28"/>
                <w:lang w:bidi="en-US"/>
              </w:rPr>
            </w:pPr>
          </w:p>
        </w:tc>
      </w:tr>
      <w:tr w:rsidR="000D6955">
        <w:tc>
          <w:tcPr>
            <w:tcW w:w="2723" w:type="dxa"/>
            <w:gridSpan w:val="7"/>
          </w:tcPr>
          <w:p w:rsidR="000D6955" w:rsidRDefault="00A36CFE">
            <w:pPr>
              <w:widowControl w:val="0"/>
              <w:spacing w:line="0" w:lineRule="atLeast"/>
              <w:jc w:val="center"/>
              <w:rPr>
                <w:sz w:val="28"/>
                <w:szCs w:val="28"/>
                <w:lang w:bidi="en-US"/>
              </w:rPr>
            </w:pPr>
            <w:r>
              <w:rPr>
                <w:color w:val="000000"/>
                <w:sz w:val="28"/>
                <w:szCs w:val="28"/>
                <w:lang w:bidi="en-US"/>
              </w:rPr>
              <w:t>Дата</w:t>
            </w:r>
          </w:p>
        </w:tc>
        <w:tc>
          <w:tcPr>
            <w:tcW w:w="1987" w:type="dxa"/>
          </w:tcPr>
          <w:p w:rsidR="000D6955" w:rsidRDefault="00A36CFE">
            <w:pPr>
              <w:widowControl w:val="0"/>
              <w:jc w:val="center"/>
              <w:rPr>
                <w:color w:val="000000"/>
                <w:sz w:val="28"/>
                <w:szCs w:val="28"/>
                <w:lang w:bidi="en-US"/>
              </w:rPr>
            </w:pPr>
            <w:r>
              <w:rPr>
                <w:color w:val="000000"/>
                <w:sz w:val="28"/>
                <w:szCs w:val="28"/>
                <w:lang w:bidi="en-US"/>
              </w:rPr>
              <w:t>МП</w:t>
            </w:r>
          </w:p>
        </w:tc>
      </w:tr>
    </w:tbl>
    <w:p w:rsidR="000D6955" w:rsidRDefault="000D6955">
      <w:pPr>
        <w:rPr>
          <w:lang w:bidi="en-US"/>
        </w:rPr>
      </w:pPr>
    </w:p>
    <w:p w:rsidR="000D6955" w:rsidRDefault="000D6955">
      <w:pPr>
        <w:widowControl w:val="0"/>
        <w:rPr>
          <w:sz w:val="24"/>
          <w:szCs w:val="24"/>
        </w:rPr>
      </w:pPr>
    </w:p>
    <w:p w:rsidR="000D6955" w:rsidRDefault="000D6955">
      <w:pPr>
        <w:widowControl w:val="0"/>
        <w:ind w:right="-2"/>
        <w:textAlignment w:val="baseline"/>
        <w:rPr>
          <w:sz w:val="28"/>
          <w:szCs w:val="28"/>
        </w:rPr>
      </w:pPr>
    </w:p>
    <w:sectPr w:rsidR="000D6955">
      <w:headerReference w:type="default" r:id="rId15"/>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FE" w:rsidRDefault="00A36CFE">
      <w:r>
        <w:separator/>
      </w:r>
    </w:p>
  </w:endnote>
  <w:endnote w:type="continuationSeparator" w:id="0">
    <w:p w:rsidR="00A36CFE" w:rsidRDefault="00A36CFE">
      <w:r>
        <w:continuationSeparator/>
      </w:r>
    </w:p>
  </w:endnote>
  <w:endnote w:id="1">
    <w:p w:rsidR="000D6955" w:rsidRDefault="00A36CFE">
      <w:pPr>
        <w:pStyle w:val="aff0"/>
        <w:widowControl w:val="0"/>
        <w:rPr>
          <w:rFonts w:ascii="Times New Roman" w:hAnsi="Times New Roman"/>
          <w:sz w:val="16"/>
          <w:szCs w:val="16"/>
        </w:rPr>
      </w:pPr>
      <w:r>
        <w:rPr>
          <w:rStyle w:val="EndnoteCharacters"/>
        </w:rPr>
        <w:endnoteRef/>
      </w:r>
      <w:r>
        <w:rPr>
          <w:rFonts w:ascii="Times New Roman" w:hAnsi="Times New Roman"/>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1"/>
    <w:family w:val="roman"/>
    <w:pitch w:val="variable"/>
  </w:font>
  <w:font w:name="Times-Roman">
    <w:altName w:val="Times New Roman"/>
    <w:charset w:val="01"/>
    <w:family w:val="roman"/>
    <w:pitch w:val="variable"/>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Times New Roman CYR">
    <w:panose1 w:val="020206030504050203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FE" w:rsidRDefault="00A36CFE">
      <w:r>
        <w:separator/>
      </w:r>
    </w:p>
  </w:footnote>
  <w:footnote w:type="continuationSeparator" w:id="0">
    <w:p w:rsidR="00A36CFE" w:rsidRDefault="00A36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55" w:rsidRDefault="000D6955">
    <w:pPr>
      <w:tabs>
        <w:tab w:val="center" w:pos="4677"/>
        <w:tab w:val="right" w:pos="9355"/>
      </w:tabs>
      <w:jc w:val="right"/>
      <w:rPr>
        <w:color w:val="A6A6A6" w:themeColor="background1" w:themeShade="A6"/>
        <w:sz w:val="24"/>
        <w:szCs w:val="24"/>
      </w:rPr>
    </w:pPr>
  </w:p>
  <w:p w:rsidR="000D6955" w:rsidRDefault="00A36CFE">
    <w:pPr>
      <w:tabs>
        <w:tab w:val="center" w:pos="4677"/>
        <w:tab w:val="right" w:pos="9355"/>
      </w:tabs>
      <w:jc w:val="right"/>
      <w:rPr>
        <w:color w:val="D9D9D9" w:themeColor="background1" w:themeShade="D9"/>
        <w:sz w:val="24"/>
        <w:szCs w:val="24"/>
      </w:rPr>
    </w:pPr>
    <w:r>
      <w:rPr>
        <w:color w:val="D9D9D9" w:themeColor="background1" w:themeShade="D9"/>
        <w:sz w:val="24"/>
        <w:szCs w:val="24"/>
      </w:rPr>
      <w:t>АСЭД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D36"/>
    <w:multiLevelType w:val="multilevel"/>
    <w:tmpl w:val="6936A69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194E70B9"/>
    <w:multiLevelType w:val="multilevel"/>
    <w:tmpl w:val="7E6209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DD1135B"/>
    <w:multiLevelType w:val="multilevel"/>
    <w:tmpl w:val="76E8452C"/>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55"/>
    <w:rsid w:val="000D6955"/>
    <w:rsid w:val="003A69C0"/>
    <w:rsid w:val="00A36C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85"/>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paragraph" w:styleId="2">
    <w:name w:val="heading 2"/>
    <w:basedOn w:val="a"/>
    <w:next w:val="a"/>
    <w:link w:val="20"/>
    <w:qFormat/>
    <w:rsid w:val="008177CE"/>
    <w:pPr>
      <w:keepNext/>
      <w:ind w:right="-908"/>
      <w:jc w:val="center"/>
      <w:textAlignment w:val="baseline"/>
      <w:outlineLvl w:val="1"/>
    </w:pPr>
    <w:rPr>
      <w:b/>
      <w:sz w:val="28"/>
    </w:rPr>
  </w:style>
  <w:style w:type="paragraph" w:styleId="3">
    <w:name w:val="heading 3"/>
    <w:basedOn w:val="a"/>
    <w:next w:val="a"/>
    <w:link w:val="30"/>
    <w:qFormat/>
    <w:rsid w:val="008177CE"/>
    <w:pPr>
      <w:keepNext/>
      <w:widowControl w:val="0"/>
      <w:ind w:right="-284"/>
      <w:jc w:val="center"/>
      <w:textAlignment w:val="baseline"/>
      <w:outlineLvl w:val="2"/>
    </w:pPr>
    <w:rPr>
      <w:b/>
      <w:sz w:val="34"/>
    </w:rPr>
  </w:style>
  <w:style w:type="paragraph" w:styleId="4">
    <w:name w:val="heading 4"/>
    <w:basedOn w:val="a"/>
    <w:next w:val="a"/>
    <w:link w:val="40"/>
    <w:qFormat/>
    <w:rsid w:val="008177CE"/>
    <w:pPr>
      <w:keepNext/>
      <w:widowControl w:val="0"/>
      <w:ind w:right="-284"/>
      <w:jc w:val="center"/>
      <w:textAlignment w:val="baseline"/>
      <w:outlineLvl w:val="3"/>
    </w:pPr>
    <w:rPr>
      <w:b/>
      <w:sz w:val="32"/>
    </w:rPr>
  </w:style>
  <w:style w:type="paragraph" w:styleId="5">
    <w:name w:val="heading 5"/>
    <w:basedOn w:val="a"/>
    <w:next w:val="a"/>
    <w:link w:val="50"/>
    <w:qFormat/>
    <w:rsid w:val="008177CE"/>
    <w:pPr>
      <w:widowControl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B5794"/>
    <w:rPr>
      <w:rFonts w:ascii="Times New Roman" w:eastAsia="Times New Roman" w:hAnsi="Times New Roman" w:cs="Times New Roman"/>
      <w:b/>
      <w:bCs/>
      <w:sz w:val="28"/>
      <w:szCs w:val="28"/>
      <w:lang w:eastAsia="ru-RU"/>
    </w:rPr>
  </w:style>
  <w:style w:type="character" w:styleId="a3">
    <w:name w:val="Hyperlink"/>
    <w:basedOn w:val="a0"/>
    <w:rsid w:val="007B5794"/>
    <w:rPr>
      <w:color w:val="0000FF"/>
      <w:u w:val="single"/>
    </w:rPr>
  </w:style>
  <w:style w:type="character" w:customStyle="1" w:styleId="UnresolvedMention">
    <w:name w:val="Unresolved Mention"/>
    <w:basedOn w:val="a0"/>
    <w:uiPriority w:val="99"/>
    <w:semiHidden/>
    <w:unhideWhenUsed/>
    <w:qFormat/>
    <w:rsid w:val="007B5794"/>
    <w:rPr>
      <w:color w:val="605E5C"/>
      <w:shd w:val="clear" w:color="auto" w:fill="E1DFDD"/>
    </w:rPr>
  </w:style>
  <w:style w:type="character" w:customStyle="1" w:styleId="11">
    <w:name w:val="Номер заголовка №1_"/>
    <w:basedOn w:val="a0"/>
    <w:link w:val="12"/>
    <w:qFormat/>
    <w:rsid w:val="00E41B89"/>
    <w:rPr>
      <w:rFonts w:ascii="Times New Roman" w:eastAsia="Times New Roman" w:hAnsi="Times New Roman" w:cs="Times New Roman"/>
      <w:sz w:val="28"/>
      <w:szCs w:val="28"/>
    </w:rPr>
  </w:style>
  <w:style w:type="character" w:customStyle="1" w:styleId="13">
    <w:name w:val="Заголовок №1_"/>
    <w:basedOn w:val="a0"/>
    <w:link w:val="14"/>
    <w:qFormat/>
    <w:rsid w:val="00E41B89"/>
    <w:rPr>
      <w:rFonts w:ascii="Times New Roman" w:eastAsia="Times New Roman" w:hAnsi="Times New Roman" w:cs="Times New Roman"/>
      <w:sz w:val="28"/>
      <w:szCs w:val="28"/>
    </w:rPr>
  </w:style>
  <w:style w:type="character" w:customStyle="1" w:styleId="a4">
    <w:name w:val="Основной текст_"/>
    <w:basedOn w:val="a0"/>
    <w:link w:val="15"/>
    <w:qFormat/>
    <w:rsid w:val="00E41B89"/>
    <w:rPr>
      <w:rFonts w:ascii="Times New Roman" w:eastAsia="Times New Roman" w:hAnsi="Times New Roman" w:cs="Times New Roman"/>
      <w:b/>
      <w:bCs/>
      <w:sz w:val="28"/>
      <w:szCs w:val="28"/>
    </w:rPr>
  </w:style>
  <w:style w:type="character" w:customStyle="1" w:styleId="a5">
    <w:name w:val="Другое_"/>
    <w:basedOn w:val="a0"/>
    <w:link w:val="a6"/>
    <w:qFormat/>
    <w:rsid w:val="00E41B89"/>
    <w:rPr>
      <w:rFonts w:ascii="Times New Roman" w:eastAsia="Times New Roman" w:hAnsi="Times New Roman" w:cs="Times New Roman"/>
    </w:rPr>
  </w:style>
  <w:style w:type="character" w:customStyle="1" w:styleId="a7">
    <w:name w:val="Верхний колонтитул Знак"/>
    <w:basedOn w:val="a0"/>
    <w:link w:val="a8"/>
    <w:uiPriority w:val="99"/>
    <w:qFormat/>
    <w:rsid w:val="005761D7"/>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qFormat/>
    <w:rsid w:val="005761D7"/>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semiHidden/>
    <w:qFormat/>
    <w:rsid w:val="00155A25"/>
    <w:rPr>
      <w:rFonts w:ascii="Tahoma" w:eastAsia="Times New Roman" w:hAnsi="Tahoma" w:cs="Tahoma"/>
      <w:sz w:val="16"/>
      <w:szCs w:val="16"/>
      <w:lang w:eastAsia="ru-RU"/>
    </w:rPr>
  </w:style>
  <w:style w:type="character" w:customStyle="1" w:styleId="ad">
    <w:name w:val="Гипертекстовая ссылка"/>
    <w:basedOn w:val="a0"/>
    <w:uiPriority w:val="99"/>
    <w:qFormat/>
    <w:rsid w:val="00D12ACD"/>
    <w:rPr>
      <w:color w:val="106BBE"/>
    </w:rPr>
  </w:style>
  <w:style w:type="character" w:customStyle="1" w:styleId="ae">
    <w:name w:val="Цветовое выделение"/>
    <w:uiPriority w:val="99"/>
    <w:qFormat/>
    <w:rsid w:val="00D12ACD"/>
    <w:rPr>
      <w:b/>
      <w:bCs/>
      <w:color w:val="26282F"/>
    </w:rPr>
  </w:style>
  <w:style w:type="character" w:customStyle="1" w:styleId="af">
    <w:name w:val="Основной текст Знак"/>
    <w:basedOn w:val="a0"/>
    <w:link w:val="af0"/>
    <w:qFormat/>
    <w:rsid w:val="00D12ACD"/>
  </w:style>
  <w:style w:type="character" w:styleId="af1">
    <w:name w:val="annotation reference"/>
    <w:basedOn w:val="a0"/>
    <w:uiPriority w:val="99"/>
    <w:semiHidden/>
    <w:unhideWhenUsed/>
    <w:qFormat/>
    <w:rsid w:val="00D12ACD"/>
    <w:rPr>
      <w:sz w:val="16"/>
      <w:szCs w:val="16"/>
    </w:rPr>
  </w:style>
  <w:style w:type="character" w:customStyle="1" w:styleId="af2">
    <w:name w:val="Текст примечания Знак"/>
    <w:basedOn w:val="a0"/>
    <w:link w:val="af3"/>
    <w:uiPriority w:val="99"/>
    <w:semiHidden/>
    <w:qFormat/>
    <w:rsid w:val="00D12ACD"/>
    <w:rPr>
      <w:sz w:val="20"/>
      <w:szCs w:val="20"/>
    </w:rPr>
  </w:style>
  <w:style w:type="character" w:customStyle="1" w:styleId="af4">
    <w:name w:val="Тема примечания Знак"/>
    <w:basedOn w:val="af2"/>
    <w:link w:val="af5"/>
    <w:uiPriority w:val="99"/>
    <w:semiHidden/>
    <w:qFormat/>
    <w:rsid w:val="00D12ACD"/>
    <w:rPr>
      <w:b/>
      <w:bCs/>
      <w:sz w:val="20"/>
      <w:szCs w:val="20"/>
    </w:rPr>
  </w:style>
  <w:style w:type="character" w:customStyle="1" w:styleId="21">
    <w:name w:val="Основной текст 2 Знак"/>
    <w:basedOn w:val="a0"/>
    <w:link w:val="22"/>
    <w:uiPriority w:val="99"/>
    <w:qFormat/>
    <w:rsid w:val="00D12ACD"/>
  </w:style>
  <w:style w:type="character" w:customStyle="1" w:styleId="FontStyle20">
    <w:name w:val="Font Style20"/>
    <w:basedOn w:val="a0"/>
    <w:uiPriority w:val="99"/>
    <w:qFormat/>
    <w:rsid w:val="00D12ACD"/>
    <w:rPr>
      <w:rFonts w:ascii="Times New Roman" w:hAnsi="Times New Roman" w:cs="Times New Roman"/>
      <w:b/>
      <w:bCs/>
      <w:sz w:val="26"/>
      <w:szCs w:val="26"/>
    </w:rPr>
  </w:style>
  <w:style w:type="character" w:customStyle="1" w:styleId="ConsPlusNormal">
    <w:name w:val="ConsPlusNormal Знак"/>
    <w:link w:val="ConsPlusNormal0"/>
    <w:qFormat/>
    <w:locked/>
    <w:rsid w:val="00D12ACD"/>
    <w:rPr>
      <w:rFonts w:ascii="Arial" w:eastAsiaTheme="minorEastAsia" w:hAnsi="Arial" w:cs="Arial"/>
      <w:sz w:val="20"/>
      <w:lang w:eastAsia="ru-RU"/>
    </w:rPr>
  </w:style>
  <w:style w:type="character" w:customStyle="1" w:styleId="pt-a1-000016">
    <w:name w:val="pt-a1-000016"/>
    <w:basedOn w:val="a0"/>
    <w:qFormat/>
    <w:rsid w:val="00D12ACD"/>
  </w:style>
  <w:style w:type="character" w:customStyle="1" w:styleId="pt-a1-000022">
    <w:name w:val="pt-a1-000022"/>
    <w:basedOn w:val="a0"/>
    <w:qFormat/>
    <w:rsid w:val="00D12ACD"/>
  </w:style>
  <w:style w:type="character" w:customStyle="1" w:styleId="fontstyle01">
    <w:name w:val="fontstyle01"/>
    <w:basedOn w:val="a0"/>
    <w:qFormat/>
    <w:rsid w:val="00D12ACD"/>
    <w:rPr>
      <w:rFonts w:ascii="TimesNewRomanPSMT" w:hAnsi="TimesNewRomanPSMT"/>
      <w:b w:val="0"/>
      <w:bCs w:val="0"/>
      <w:i w:val="0"/>
      <w:iCs w:val="0"/>
      <w:color w:val="000000"/>
      <w:sz w:val="28"/>
      <w:szCs w:val="28"/>
    </w:rPr>
  </w:style>
  <w:style w:type="character" w:customStyle="1" w:styleId="fontstyle21">
    <w:name w:val="fontstyle21"/>
    <w:basedOn w:val="a0"/>
    <w:qFormat/>
    <w:rsid w:val="00D12ACD"/>
    <w:rPr>
      <w:rFonts w:ascii="Times-Roman" w:hAnsi="Times-Roman"/>
      <w:b w:val="0"/>
      <w:bCs w:val="0"/>
      <w:i w:val="0"/>
      <w:iCs w:val="0"/>
      <w:color w:val="000000"/>
      <w:sz w:val="28"/>
      <w:szCs w:val="28"/>
    </w:rPr>
  </w:style>
  <w:style w:type="character" w:customStyle="1" w:styleId="20">
    <w:name w:val="Заголовок 2 Знак"/>
    <w:basedOn w:val="a0"/>
    <w:link w:val="2"/>
    <w:qFormat/>
    <w:rsid w:val="008177CE"/>
    <w:rPr>
      <w:rFonts w:ascii="Times New Roman" w:eastAsia="Times New Roman" w:hAnsi="Times New Roman" w:cs="Times New Roman"/>
      <w:b/>
      <w:sz w:val="28"/>
      <w:szCs w:val="20"/>
    </w:rPr>
  </w:style>
  <w:style w:type="character" w:customStyle="1" w:styleId="30">
    <w:name w:val="Заголовок 3 Знак"/>
    <w:basedOn w:val="a0"/>
    <w:link w:val="3"/>
    <w:qFormat/>
    <w:rsid w:val="008177CE"/>
    <w:rPr>
      <w:rFonts w:ascii="Times New Roman" w:eastAsia="Times New Roman" w:hAnsi="Times New Roman" w:cs="Times New Roman"/>
      <w:b/>
      <w:sz w:val="34"/>
      <w:szCs w:val="20"/>
    </w:rPr>
  </w:style>
  <w:style w:type="character" w:customStyle="1" w:styleId="40">
    <w:name w:val="Заголовок 4 Знак"/>
    <w:basedOn w:val="a0"/>
    <w:link w:val="4"/>
    <w:qFormat/>
    <w:rsid w:val="008177CE"/>
    <w:rPr>
      <w:rFonts w:ascii="Times New Roman" w:eastAsia="Times New Roman" w:hAnsi="Times New Roman" w:cs="Times New Roman"/>
      <w:b/>
      <w:sz w:val="32"/>
      <w:szCs w:val="20"/>
    </w:rPr>
  </w:style>
  <w:style w:type="character" w:customStyle="1" w:styleId="50">
    <w:name w:val="Заголовок 5 Знак"/>
    <w:basedOn w:val="a0"/>
    <w:link w:val="5"/>
    <w:qFormat/>
    <w:rsid w:val="008177CE"/>
    <w:rPr>
      <w:rFonts w:ascii="Times New Roman" w:eastAsia="Times New Roman" w:hAnsi="Times New Roman" w:cs="Times New Roman"/>
      <w:b/>
      <w:bCs/>
      <w:i/>
      <w:iCs/>
      <w:sz w:val="26"/>
      <w:szCs w:val="26"/>
    </w:rPr>
  </w:style>
  <w:style w:type="character" w:customStyle="1" w:styleId="af6">
    <w:name w:val="Текст сноски Знак"/>
    <w:basedOn w:val="a0"/>
    <w:link w:val="af7"/>
    <w:qFormat/>
    <w:rsid w:val="008177CE"/>
    <w:rPr>
      <w:rFonts w:ascii="Times New Roman" w:eastAsia="Times New Roman" w:hAnsi="Times New Roman" w:cs="Times New Roman"/>
      <w:sz w:val="20"/>
      <w:szCs w:val="20"/>
    </w:rPr>
  </w:style>
  <w:style w:type="character" w:customStyle="1" w:styleId="FootnoteCharacters">
    <w:name w:val="Footnote Characters"/>
    <w:qFormat/>
    <w:rsid w:val="008177CE"/>
    <w:rPr>
      <w:sz w:val="20"/>
      <w:vertAlign w:val="superscript"/>
    </w:rPr>
  </w:style>
  <w:style w:type="character" w:styleId="af8">
    <w:name w:val="footnote reference"/>
    <w:rPr>
      <w:sz w:val="20"/>
      <w:vertAlign w:val="superscript"/>
    </w:rPr>
  </w:style>
  <w:style w:type="character" w:styleId="af9">
    <w:name w:val="page number"/>
    <w:qFormat/>
    <w:rsid w:val="008177CE"/>
  </w:style>
  <w:style w:type="character" w:customStyle="1" w:styleId="afa">
    <w:name w:val="Основной текст с отступом Знак"/>
    <w:basedOn w:val="a0"/>
    <w:link w:val="afb"/>
    <w:qFormat/>
    <w:rsid w:val="008177CE"/>
    <w:rPr>
      <w:rFonts w:ascii="Times New Roman" w:eastAsia="Times New Roman" w:hAnsi="Times New Roman" w:cs="Times New Roman"/>
      <w:sz w:val="20"/>
      <w:szCs w:val="20"/>
    </w:rPr>
  </w:style>
  <w:style w:type="character" w:styleId="afc">
    <w:name w:val="Strong"/>
    <w:qFormat/>
    <w:rsid w:val="008177CE"/>
    <w:rPr>
      <w:b/>
      <w:bCs/>
    </w:rPr>
  </w:style>
  <w:style w:type="character" w:customStyle="1" w:styleId="blk">
    <w:name w:val="blk"/>
    <w:qFormat/>
    <w:rsid w:val="008177CE"/>
  </w:style>
  <w:style w:type="character" w:customStyle="1" w:styleId="23">
    <w:name w:val="Основной текст с отступом 2 Знак"/>
    <w:basedOn w:val="a0"/>
    <w:link w:val="24"/>
    <w:qFormat/>
    <w:rsid w:val="008177CE"/>
    <w:rPr>
      <w:rFonts w:ascii="Times New Roman" w:eastAsia="Times New Roman" w:hAnsi="Times New Roman" w:cs="Times New Roman"/>
      <w:sz w:val="24"/>
      <w:szCs w:val="24"/>
    </w:rPr>
  </w:style>
  <w:style w:type="character" w:customStyle="1" w:styleId="afd">
    <w:name w:val="Название Знак"/>
    <w:basedOn w:val="a0"/>
    <w:link w:val="afe"/>
    <w:qFormat/>
    <w:rsid w:val="008177CE"/>
    <w:rPr>
      <w:rFonts w:ascii="Times New Roman" w:eastAsia="Times New Roman" w:hAnsi="Times New Roman" w:cs="Times New Roman"/>
      <w:b/>
      <w:sz w:val="24"/>
      <w:szCs w:val="20"/>
    </w:rPr>
  </w:style>
  <w:style w:type="character" w:customStyle="1" w:styleId="aff">
    <w:name w:val="Текст концевой сноски Знак"/>
    <w:basedOn w:val="a0"/>
    <w:link w:val="aff0"/>
    <w:uiPriority w:val="99"/>
    <w:semiHidden/>
    <w:qFormat/>
    <w:rsid w:val="008177CE"/>
    <w:rPr>
      <w:rFonts w:ascii="Calibri" w:eastAsia="Calibri" w:hAnsi="Calibri" w:cs="Times New Roman"/>
      <w:sz w:val="20"/>
      <w:szCs w:val="20"/>
    </w:rPr>
  </w:style>
  <w:style w:type="character" w:customStyle="1" w:styleId="EndnoteCharacters">
    <w:name w:val="Endnote Characters"/>
    <w:semiHidden/>
    <w:qFormat/>
    <w:rsid w:val="008177CE"/>
    <w:rPr>
      <w:vertAlign w:val="superscript"/>
    </w:rPr>
  </w:style>
  <w:style w:type="character" w:styleId="aff1">
    <w:name w:val="endnote reference"/>
    <w:rPr>
      <w:vertAlign w:val="superscript"/>
    </w:rPr>
  </w:style>
  <w:style w:type="paragraph" w:customStyle="1" w:styleId="Heading">
    <w:name w:val="Heading"/>
    <w:basedOn w:val="a"/>
    <w:next w:val="af0"/>
    <w:qFormat/>
    <w:pPr>
      <w:keepNext/>
      <w:spacing w:before="240" w:after="120"/>
    </w:pPr>
    <w:rPr>
      <w:rFonts w:ascii="Liberation Sans" w:eastAsia="DejaVu Sans" w:hAnsi="Liberation Sans" w:cs="DejaVu Sans"/>
      <w:sz w:val="28"/>
      <w:szCs w:val="28"/>
    </w:rPr>
  </w:style>
  <w:style w:type="paragraph" w:styleId="af0">
    <w:name w:val="Body Text"/>
    <w:basedOn w:val="a"/>
    <w:link w:val="af"/>
    <w:unhideWhenUsed/>
    <w:rsid w:val="00D12ACD"/>
    <w:pPr>
      <w:spacing w:after="120" w:line="259" w:lineRule="auto"/>
    </w:pPr>
    <w:rPr>
      <w:rFonts w:asciiTheme="minorHAnsi" w:eastAsiaTheme="minorHAnsi" w:hAnsiTheme="minorHAnsi" w:cstheme="minorBidi"/>
      <w:sz w:val="22"/>
      <w:szCs w:val="22"/>
      <w:lang w:eastAsia="en-US"/>
    </w:rPr>
  </w:style>
  <w:style w:type="paragraph" w:styleId="aff2">
    <w:name w:val="List"/>
    <w:basedOn w:val="af0"/>
  </w:style>
  <w:style w:type="paragraph" w:styleId="aff3">
    <w:name w:val="caption"/>
    <w:basedOn w:val="a"/>
    <w:next w:val="a"/>
    <w:qFormat/>
    <w:rsid w:val="008177CE"/>
    <w:pPr>
      <w:ind w:right="-908" w:firstLine="5670"/>
      <w:jc w:val="both"/>
      <w:textAlignment w:val="baseline"/>
    </w:pPr>
    <w:rPr>
      <w:sz w:val="28"/>
    </w:rPr>
  </w:style>
  <w:style w:type="paragraph" w:customStyle="1" w:styleId="Index">
    <w:name w:val="Index"/>
    <w:basedOn w:val="a"/>
    <w:qFormat/>
    <w:pPr>
      <w:suppressLineNumbers/>
    </w:pPr>
  </w:style>
  <w:style w:type="paragraph" w:customStyle="1" w:styleId="12">
    <w:name w:val="Номер заголовка №1"/>
    <w:basedOn w:val="a"/>
    <w:link w:val="11"/>
    <w:qFormat/>
    <w:rsid w:val="00E41B89"/>
    <w:pPr>
      <w:widowControl w:val="0"/>
      <w:spacing w:after="120"/>
      <w:jc w:val="right"/>
      <w:outlineLvl w:val="0"/>
    </w:pPr>
    <w:rPr>
      <w:sz w:val="28"/>
      <w:szCs w:val="28"/>
      <w:lang w:eastAsia="en-US"/>
    </w:rPr>
  </w:style>
  <w:style w:type="paragraph" w:customStyle="1" w:styleId="14">
    <w:name w:val="Заголовок №1"/>
    <w:basedOn w:val="a"/>
    <w:link w:val="13"/>
    <w:qFormat/>
    <w:rsid w:val="00E41B89"/>
    <w:pPr>
      <w:widowControl w:val="0"/>
      <w:spacing w:after="170"/>
      <w:jc w:val="right"/>
      <w:outlineLvl w:val="0"/>
    </w:pPr>
    <w:rPr>
      <w:sz w:val="28"/>
      <w:szCs w:val="28"/>
      <w:lang w:eastAsia="en-US"/>
    </w:rPr>
  </w:style>
  <w:style w:type="paragraph" w:customStyle="1" w:styleId="15">
    <w:name w:val="Основной текст1"/>
    <w:basedOn w:val="a"/>
    <w:link w:val="a4"/>
    <w:qFormat/>
    <w:rsid w:val="00E41B89"/>
    <w:pPr>
      <w:widowControl w:val="0"/>
      <w:spacing w:after="460"/>
      <w:jc w:val="center"/>
    </w:pPr>
    <w:rPr>
      <w:b/>
      <w:bCs/>
      <w:sz w:val="28"/>
      <w:szCs w:val="28"/>
      <w:lang w:eastAsia="en-US"/>
    </w:rPr>
  </w:style>
  <w:style w:type="paragraph" w:customStyle="1" w:styleId="a6">
    <w:name w:val="Другое"/>
    <w:basedOn w:val="a"/>
    <w:link w:val="a5"/>
    <w:qFormat/>
    <w:rsid w:val="00E41B89"/>
    <w:pPr>
      <w:widowControl w:val="0"/>
    </w:pPr>
    <w:rPr>
      <w:sz w:val="22"/>
      <w:szCs w:val="22"/>
      <w:lang w:eastAsia="en-US"/>
    </w:rPr>
  </w:style>
  <w:style w:type="paragraph" w:customStyle="1" w:styleId="HeaderandFooter">
    <w:name w:val="Header and Footer"/>
    <w:basedOn w:val="a"/>
    <w:qFormat/>
  </w:style>
  <w:style w:type="paragraph" w:styleId="a8">
    <w:name w:val="header"/>
    <w:basedOn w:val="a"/>
    <w:link w:val="a7"/>
    <w:uiPriority w:val="99"/>
    <w:unhideWhenUsed/>
    <w:rsid w:val="005761D7"/>
    <w:pPr>
      <w:tabs>
        <w:tab w:val="center" w:pos="4677"/>
        <w:tab w:val="right" w:pos="9355"/>
      </w:tabs>
    </w:pPr>
  </w:style>
  <w:style w:type="paragraph" w:styleId="aa">
    <w:name w:val="footer"/>
    <w:basedOn w:val="a"/>
    <w:link w:val="a9"/>
    <w:unhideWhenUsed/>
    <w:rsid w:val="005761D7"/>
    <w:pPr>
      <w:tabs>
        <w:tab w:val="center" w:pos="4677"/>
        <w:tab w:val="right" w:pos="9355"/>
      </w:tabs>
    </w:pPr>
  </w:style>
  <w:style w:type="paragraph" w:styleId="ac">
    <w:name w:val="Balloon Text"/>
    <w:basedOn w:val="a"/>
    <w:link w:val="ab"/>
    <w:semiHidden/>
    <w:unhideWhenUsed/>
    <w:qFormat/>
    <w:rsid w:val="00155A25"/>
    <w:rPr>
      <w:rFonts w:ascii="Tahoma" w:hAnsi="Tahoma" w:cs="Tahoma"/>
      <w:sz w:val="16"/>
      <w:szCs w:val="16"/>
    </w:rPr>
  </w:style>
  <w:style w:type="paragraph" w:customStyle="1" w:styleId="ConsPlusNormal0">
    <w:name w:val="ConsPlusNormal"/>
    <w:link w:val="ConsPlusNormal"/>
    <w:qFormat/>
    <w:rsid w:val="00646D57"/>
    <w:pPr>
      <w:widowControl w:val="0"/>
    </w:pPr>
    <w:rPr>
      <w:rFonts w:ascii="Arial" w:eastAsiaTheme="minorEastAsia" w:hAnsi="Arial" w:cs="Arial"/>
      <w:sz w:val="20"/>
      <w:lang w:eastAsia="ru-RU"/>
    </w:rPr>
  </w:style>
  <w:style w:type="paragraph" w:styleId="aff4">
    <w:name w:val="List Paragraph"/>
    <w:basedOn w:val="a"/>
    <w:qFormat/>
    <w:rsid w:val="00D12AC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aff5">
    <w:name w:val="Комментарий"/>
    <w:basedOn w:val="a"/>
    <w:next w:val="a"/>
    <w:uiPriority w:val="99"/>
    <w:qFormat/>
    <w:rsid w:val="00D12ACD"/>
    <w:pPr>
      <w:widowControl w:val="0"/>
      <w:spacing w:before="75"/>
      <w:ind w:left="170"/>
      <w:jc w:val="both"/>
    </w:pPr>
    <w:rPr>
      <w:rFonts w:ascii="Times New Roman CYR" w:eastAsiaTheme="minorEastAsia" w:hAnsi="Times New Roman CYR" w:cs="Times New Roman CYR"/>
      <w:color w:val="353842"/>
      <w:sz w:val="24"/>
      <w:szCs w:val="24"/>
    </w:rPr>
  </w:style>
  <w:style w:type="paragraph" w:customStyle="1" w:styleId="aff6">
    <w:name w:val="Информация о версии"/>
    <w:basedOn w:val="aff5"/>
    <w:next w:val="a"/>
    <w:uiPriority w:val="99"/>
    <w:qFormat/>
    <w:rsid w:val="00D12ACD"/>
    <w:rPr>
      <w:i/>
      <w:iCs/>
    </w:rPr>
  </w:style>
  <w:style w:type="paragraph" w:styleId="af3">
    <w:name w:val="annotation text"/>
    <w:basedOn w:val="a"/>
    <w:link w:val="af2"/>
    <w:uiPriority w:val="99"/>
    <w:semiHidden/>
    <w:unhideWhenUsed/>
    <w:qFormat/>
    <w:rsid w:val="00D12ACD"/>
    <w:pPr>
      <w:spacing w:after="160"/>
    </w:pPr>
    <w:rPr>
      <w:rFonts w:asciiTheme="minorHAnsi" w:eastAsiaTheme="minorHAnsi" w:hAnsiTheme="minorHAnsi" w:cstheme="minorBidi"/>
      <w:lang w:eastAsia="en-US"/>
    </w:rPr>
  </w:style>
  <w:style w:type="paragraph" w:styleId="af5">
    <w:name w:val="annotation subject"/>
    <w:basedOn w:val="af3"/>
    <w:next w:val="af3"/>
    <w:link w:val="af4"/>
    <w:uiPriority w:val="99"/>
    <w:semiHidden/>
    <w:unhideWhenUsed/>
    <w:qFormat/>
    <w:rsid w:val="00D12ACD"/>
    <w:rPr>
      <w:b/>
      <w:bCs/>
    </w:rPr>
  </w:style>
  <w:style w:type="paragraph" w:styleId="22">
    <w:name w:val="Body Text 2"/>
    <w:basedOn w:val="a"/>
    <w:link w:val="21"/>
    <w:uiPriority w:val="99"/>
    <w:unhideWhenUsed/>
    <w:qFormat/>
    <w:rsid w:val="00D12ACD"/>
    <w:pPr>
      <w:spacing w:after="120" w:line="480" w:lineRule="auto"/>
    </w:pPr>
    <w:rPr>
      <w:rFonts w:asciiTheme="minorHAnsi" w:eastAsiaTheme="minorHAnsi" w:hAnsiTheme="minorHAnsi" w:cstheme="minorBidi"/>
      <w:sz w:val="22"/>
      <w:szCs w:val="22"/>
      <w:lang w:eastAsia="en-US"/>
    </w:rPr>
  </w:style>
  <w:style w:type="paragraph" w:customStyle="1" w:styleId="pt-consplusnormal-000051">
    <w:name w:val="pt-consplusnormal-000051"/>
    <w:basedOn w:val="a"/>
    <w:qFormat/>
    <w:rsid w:val="00D12ACD"/>
    <w:pPr>
      <w:spacing w:beforeAutospacing="1" w:afterAutospacing="1"/>
    </w:pPr>
    <w:rPr>
      <w:sz w:val="24"/>
      <w:szCs w:val="24"/>
    </w:rPr>
  </w:style>
  <w:style w:type="paragraph" w:customStyle="1" w:styleId="pt-consplusnormal-000055">
    <w:name w:val="pt-consplusnormal-000055"/>
    <w:basedOn w:val="a"/>
    <w:qFormat/>
    <w:rsid w:val="00D12ACD"/>
    <w:pPr>
      <w:spacing w:beforeAutospacing="1" w:afterAutospacing="1"/>
    </w:pPr>
    <w:rPr>
      <w:sz w:val="24"/>
      <w:szCs w:val="24"/>
    </w:rPr>
  </w:style>
  <w:style w:type="paragraph" w:customStyle="1" w:styleId="pt-consplusnormal-000042">
    <w:name w:val="pt-consplusnormal-000042"/>
    <w:basedOn w:val="a"/>
    <w:qFormat/>
    <w:rsid w:val="00D12ACD"/>
    <w:pPr>
      <w:spacing w:beforeAutospacing="1" w:afterAutospacing="1"/>
    </w:pPr>
    <w:rPr>
      <w:sz w:val="24"/>
      <w:szCs w:val="24"/>
    </w:rPr>
  </w:style>
  <w:style w:type="paragraph" w:styleId="af7">
    <w:name w:val="footnote text"/>
    <w:basedOn w:val="a"/>
    <w:link w:val="af6"/>
    <w:rsid w:val="008177CE"/>
    <w:pPr>
      <w:widowControl w:val="0"/>
      <w:textAlignment w:val="baseline"/>
    </w:pPr>
  </w:style>
  <w:style w:type="paragraph" w:customStyle="1" w:styleId="BlockQuotation">
    <w:name w:val="Block Quotation"/>
    <w:basedOn w:val="a"/>
    <w:qFormat/>
    <w:rsid w:val="008177CE"/>
    <w:pPr>
      <w:widowControl w:val="0"/>
      <w:ind w:left="567" w:right="-2" w:firstLine="851"/>
      <w:jc w:val="both"/>
      <w:textAlignment w:val="baseline"/>
    </w:pPr>
    <w:rPr>
      <w:sz w:val="28"/>
    </w:rPr>
  </w:style>
  <w:style w:type="paragraph" w:styleId="afb">
    <w:name w:val="Body Text Indent"/>
    <w:basedOn w:val="a"/>
    <w:link w:val="afa"/>
    <w:rsid w:val="008177CE"/>
    <w:pPr>
      <w:widowControl w:val="0"/>
      <w:spacing w:after="120"/>
      <w:ind w:left="283"/>
      <w:textAlignment w:val="baseline"/>
    </w:pPr>
  </w:style>
  <w:style w:type="paragraph" w:customStyle="1" w:styleId="ConsPlusNonformat">
    <w:name w:val="ConsPlusNonformat"/>
    <w:qFormat/>
    <w:rsid w:val="008177CE"/>
    <w:pPr>
      <w:widowControl w:val="0"/>
    </w:pPr>
    <w:rPr>
      <w:rFonts w:ascii="Courier New" w:eastAsia="Times New Roman" w:hAnsi="Courier New" w:cs="Courier New"/>
      <w:sz w:val="20"/>
      <w:szCs w:val="20"/>
      <w:lang w:eastAsia="ru-RU"/>
    </w:rPr>
  </w:style>
  <w:style w:type="paragraph" w:customStyle="1" w:styleId="16">
    <w:name w:val="Обычный1"/>
    <w:qFormat/>
    <w:rsid w:val="008177CE"/>
    <w:pPr>
      <w:widowControl w:val="0"/>
    </w:pPr>
    <w:rPr>
      <w:rFonts w:ascii="Times New Roman" w:eastAsia="Times New Roman" w:hAnsi="Times New Roman" w:cs="Times New Roman"/>
      <w:sz w:val="20"/>
      <w:szCs w:val="20"/>
      <w:lang w:eastAsia="ru-RU"/>
    </w:rPr>
  </w:style>
  <w:style w:type="paragraph" w:customStyle="1" w:styleId="ConsNonformat">
    <w:name w:val="ConsNonformat"/>
    <w:qFormat/>
    <w:rsid w:val="008177CE"/>
    <w:pPr>
      <w:widowControl w:val="0"/>
    </w:pPr>
    <w:rPr>
      <w:rFonts w:ascii="Courier New" w:eastAsia="Times New Roman" w:hAnsi="Courier New" w:cs="Courier New"/>
      <w:sz w:val="20"/>
      <w:szCs w:val="20"/>
      <w:lang w:eastAsia="ru-RU"/>
    </w:rPr>
  </w:style>
  <w:style w:type="paragraph" w:styleId="aff7">
    <w:name w:val="Normal (Web)"/>
    <w:basedOn w:val="a"/>
    <w:uiPriority w:val="99"/>
    <w:qFormat/>
    <w:rsid w:val="008177CE"/>
    <w:pPr>
      <w:spacing w:beforeAutospacing="1" w:afterAutospacing="1"/>
    </w:pPr>
    <w:rPr>
      <w:sz w:val="24"/>
      <w:szCs w:val="24"/>
    </w:rPr>
  </w:style>
  <w:style w:type="paragraph" w:customStyle="1" w:styleId="consnormal">
    <w:name w:val="consnormal"/>
    <w:basedOn w:val="a"/>
    <w:qFormat/>
    <w:rsid w:val="008177CE"/>
    <w:pPr>
      <w:spacing w:beforeAutospacing="1" w:afterAutospacing="1"/>
    </w:pPr>
    <w:rPr>
      <w:sz w:val="24"/>
      <w:szCs w:val="24"/>
    </w:rPr>
  </w:style>
  <w:style w:type="paragraph" w:customStyle="1" w:styleId="17">
    <w:name w:val="Абзац списка1"/>
    <w:basedOn w:val="a"/>
    <w:qFormat/>
    <w:rsid w:val="008177CE"/>
    <w:pPr>
      <w:ind w:left="720"/>
    </w:pPr>
    <w:rPr>
      <w:sz w:val="24"/>
      <w:szCs w:val="24"/>
    </w:rPr>
  </w:style>
  <w:style w:type="paragraph" w:customStyle="1" w:styleId="aff8">
    <w:name w:val="Прижатый влево"/>
    <w:basedOn w:val="a"/>
    <w:next w:val="a"/>
    <w:qFormat/>
    <w:rsid w:val="008177CE"/>
    <w:rPr>
      <w:rFonts w:ascii="Arial" w:eastAsia="Calibri" w:hAnsi="Arial" w:cs="Arial"/>
      <w:sz w:val="24"/>
      <w:szCs w:val="24"/>
    </w:rPr>
  </w:style>
  <w:style w:type="paragraph" w:customStyle="1" w:styleId="18">
    <w:name w:val="Знак1 Знак Знак Знак"/>
    <w:basedOn w:val="a"/>
    <w:qFormat/>
    <w:rsid w:val="008177CE"/>
    <w:pPr>
      <w:spacing w:beforeAutospacing="1" w:afterAutospacing="1"/>
    </w:pPr>
    <w:rPr>
      <w:rFonts w:ascii="Tahoma" w:hAnsi="Tahoma" w:cs="Tahoma"/>
      <w:lang w:val="en-US" w:eastAsia="en-US"/>
    </w:rPr>
  </w:style>
  <w:style w:type="paragraph" w:customStyle="1" w:styleId="aff9">
    <w:name w:val="Знак Знак Знак Знак Знак Знак Знак"/>
    <w:basedOn w:val="a"/>
    <w:qFormat/>
    <w:rsid w:val="008177CE"/>
    <w:pPr>
      <w:spacing w:beforeAutospacing="1" w:afterAutospacing="1"/>
    </w:pPr>
    <w:rPr>
      <w:rFonts w:ascii="Tahoma" w:hAnsi="Tahoma" w:cs="Tahoma"/>
      <w:lang w:val="en-US" w:eastAsia="en-US"/>
    </w:rPr>
  </w:style>
  <w:style w:type="paragraph" w:customStyle="1" w:styleId="affa">
    <w:name w:val="Знак"/>
    <w:basedOn w:val="a"/>
    <w:qFormat/>
    <w:rsid w:val="008177CE"/>
    <w:pPr>
      <w:widowControl w:val="0"/>
      <w:spacing w:after="160" w:line="240" w:lineRule="exact"/>
      <w:jc w:val="right"/>
    </w:pPr>
    <w:rPr>
      <w:lang w:val="en-GB" w:eastAsia="en-US"/>
    </w:rPr>
  </w:style>
  <w:style w:type="paragraph" w:styleId="24">
    <w:name w:val="Body Text Indent 2"/>
    <w:basedOn w:val="a"/>
    <w:link w:val="23"/>
    <w:qFormat/>
    <w:rsid w:val="008177CE"/>
    <w:pPr>
      <w:spacing w:after="120" w:line="480" w:lineRule="auto"/>
      <w:ind w:left="283"/>
    </w:pPr>
    <w:rPr>
      <w:sz w:val="24"/>
      <w:szCs w:val="24"/>
    </w:rPr>
  </w:style>
  <w:style w:type="paragraph" w:styleId="affb">
    <w:name w:val="Block Text"/>
    <w:basedOn w:val="a"/>
    <w:qFormat/>
    <w:rsid w:val="008177CE"/>
    <w:pPr>
      <w:ind w:left="567" w:right="283" w:firstLine="709"/>
      <w:jc w:val="both"/>
    </w:pPr>
    <w:rPr>
      <w:sz w:val="28"/>
      <w:szCs w:val="24"/>
    </w:rPr>
  </w:style>
  <w:style w:type="paragraph" w:styleId="afe">
    <w:name w:val="Title"/>
    <w:basedOn w:val="a"/>
    <w:link w:val="afd"/>
    <w:qFormat/>
    <w:rsid w:val="008177CE"/>
    <w:pPr>
      <w:jc w:val="center"/>
    </w:pPr>
    <w:rPr>
      <w:b/>
      <w:sz w:val="24"/>
    </w:rPr>
  </w:style>
  <w:style w:type="paragraph" w:styleId="affc">
    <w:name w:val="Revision"/>
    <w:uiPriority w:val="99"/>
    <w:semiHidden/>
    <w:qFormat/>
    <w:rsid w:val="008177CE"/>
    <w:rPr>
      <w:rFonts w:cs="Times New Roman"/>
    </w:rPr>
  </w:style>
  <w:style w:type="paragraph" w:styleId="affd">
    <w:name w:val="No Spacing"/>
    <w:uiPriority w:val="1"/>
    <w:qFormat/>
    <w:rsid w:val="008177CE"/>
    <w:rPr>
      <w:rFonts w:cs="Times New Roman"/>
    </w:rPr>
  </w:style>
  <w:style w:type="paragraph" w:customStyle="1" w:styleId="8">
    <w:name w:val="Знак Знак8 Знак Знак"/>
    <w:basedOn w:val="a"/>
    <w:autoRedefine/>
    <w:qFormat/>
    <w:rsid w:val="008177CE"/>
    <w:pPr>
      <w:tabs>
        <w:tab w:val="left" w:pos="2160"/>
      </w:tabs>
      <w:spacing w:before="120" w:line="240" w:lineRule="exact"/>
      <w:jc w:val="both"/>
    </w:pPr>
    <w:rPr>
      <w:sz w:val="24"/>
      <w:szCs w:val="24"/>
      <w:lang w:val="en-US"/>
    </w:rPr>
  </w:style>
  <w:style w:type="paragraph" w:styleId="aff0">
    <w:name w:val="endnote text"/>
    <w:basedOn w:val="a"/>
    <w:link w:val="aff"/>
    <w:uiPriority w:val="99"/>
    <w:semiHidden/>
    <w:unhideWhenUsed/>
    <w:rsid w:val="008177CE"/>
    <w:pPr>
      <w:spacing w:after="200" w:line="276" w:lineRule="auto"/>
    </w:pPr>
    <w:rPr>
      <w:rFonts w:ascii="Calibri" w:eastAsia="Calibri" w:hAnsi="Calibri"/>
      <w:lang w:eastAsia="en-US"/>
    </w:rPr>
  </w:style>
  <w:style w:type="paragraph" w:customStyle="1" w:styleId="formattext">
    <w:name w:val="formattext"/>
    <w:basedOn w:val="a"/>
    <w:qFormat/>
    <w:rsid w:val="00881355"/>
    <w:pPr>
      <w:spacing w:beforeAutospacing="1" w:afterAutospacing="1"/>
    </w:pPr>
    <w:rPr>
      <w:sz w:val="24"/>
      <w:szCs w:val="24"/>
    </w:rPr>
  </w:style>
  <w:style w:type="paragraph" w:customStyle="1" w:styleId="FrameContents">
    <w:name w:val="Frame Contents"/>
    <w:basedOn w:val="a"/>
    <w:qFormat/>
  </w:style>
  <w:style w:type="numbering" w:customStyle="1" w:styleId="19">
    <w:name w:val="Нет списка1"/>
    <w:semiHidden/>
    <w:unhideWhenUsed/>
    <w:qFormat/>
    <w:rsid w:val="00D12ACD"/>
  </w:style>
  <w:style w:type="table" w:styleId="affe">
    <w:name w:val="Table Grid"/>
    <w:basedOn w:val="a1"/>
    <w:rsid w:val="004A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12ACD"/>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85"/>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paragraph" w:styleId="2">
    <w:name w:val="heading 2"/>
    <w:basedOn w:val="a"/>
    <w:next w:val="a"/>
    <w:link w:val="20"/>
    <w:qFormat/>
    <w:rsid w:val="008177CE"/>
    <w:pPr>
      <w:keepNext/>
      <w:ind w:right="-908"/>
      <w:jc w:val="center"/>
      <w:textAlignment w:val="baseline"/>
      <w:outlineLvl w:val="1"/>
    </w:pPr>
    <w:rPr>
      <w:b/>
      <w:sz w:val="28"/>
    </w:rPr>
  </w:style>
  <w:style w:type="paragraph" w:styleId="3">
    <w:name w:val="heading 3"/>
    <w:basedOn w:val="a"/>
    <w:next w:val="a"/>
    <w:link w:val="30"/>
    <w:qFormat/>
    <w:rsid w:val="008177CE"/>
    <w:pPr>
      <w:keepNext/>
      <w:widowControl w:val="0"/>
      <w:ind w:right="-284"/>
      <w:jc w:val="center"/>
      <w:textAlignment w:val="baseline"/>
      <w:outlineLvl w:val="2"/>
    </w:pPr>
    <w:rPr>
      <w:b/>
      <w:sz w:val="34"/>
    </w:rPr>
  </w:style>
  <w:style w:type="paragraph" w:styleId="4">
    <w:name w:val="heading 4"/>
    <w:basedOn w:val="a"/>
    <w:next w:val="a"/>
    <w:link w:val="40"/>
    <w:qFormat/>
    <w:rsid w:val="008177CE"/>
    <w:pPr>
      <w:keepNext/>
      <w:widowControl w:val="0"/>
      <w:ind w:right="-284"/>
      <w:jc w:val="center"/>
      <w:textAlignment w:val="baseline"/>
      <w:outlineLvl w:val="3"/>
    </w:pPr>
    <w:rPr>
      <w:b/>
      <w:sz w:val="32"/>
    </w:rPr>
  </w:style>
  <w:style w:type="paragraph" w:styleId="5">
    <w:name w:val="heading 5"/>
    <w:basedOn w:val="a"/>
    <w:next w:val="a"/>
    <w:link w:val="50"/>
    <w:qFormat/>
    <w:rsid w:val="008177CE"/>
    <w:pPr>
      <w:widowControl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B5794"/>
    <w:rPr>
      <w:rFonts w:ascii="Times New Roman" w:eastAsia="Times New Roman" w:hAnsi="Times New Roman" w:cs="Times New Roman"/>
      <w:b/>
      <w:bCs/>
      <w:sz w:val="28"/>
      <w:szCs w:val="28"/>
      <w:lang w:eastAsia="ru-RU"/>
    </w:rPr>
  </w:style>
  <w:style w:type="character" w:styleId="a3">
    <w:name w:val="Hyperlink"/>
    <w:basedOn w:val="a0"/>
    <w:rsid w:val="007B5794"/>
    <w:rPr>
      <w:color w:val="0000FF"/>
      <w:u w:val="single"/>
    </w:rPr>
  </w:style>
  <w:style w:type="character" w:customStyle="1" w:styleId="UnresolvedMention">
    <w:name w:val="Unresolved Mention"/>
    <w:basedOn w:val="a0"/>
    <w:uiPriority w:val="99"/>
    <w:semiHidden/>
    <w:unhideWhenUsed/>
    <w:qFormat/>
    <w:rsid w:val="007B5794"/>
    <w:rPr>
      <w:color w:val="605E5C"/>
      <w:shd w:val="clear" w:color="auto" w:fill="E1DFDD"/>
    </w:rPr>
  </w:style>
  <w:style w:type="character" w:customStyle="1" w:styleId="11">
    <w:name w:val="Номер заголовка №1_"/>
    <w:basedOn w:val="a0"/>
    <w:link w:val="12"/>
    <w:qFormat/>
    <w:rsid w:val="00E41B89"/>
    <w:rPr>
      <w:rFonts w:ascii="Times New Roman" w:eastAsia="Times New Roman" w:hAnsi="Times New Roman" w:cs="Times New Roman"/>
      <w:sz w:val="28"/>
      <w:szCs w:val="28"/>
    </w:rPr>
  </w:style>
  <w:style w:type="character" w:customStyle="1" w:styleId="13">
    <w:name w:val="Заголовок №1_"/>
    <w:basedOn w:val="a0"/>
    <w:link w:val="14"/>
    <w:qFormat/>
    <w:rsid w:val="00E41B89"/>
    <w:rPr>
      <w:rFonts w:ascii="Times New Roman" w:eastAsia="Times New Roman" w:hAnsi="Times New Roman" w:cs="Times New Roman"/>
      <w:sz w:val="28"/>
      <w:szCs w:val="28"/>
    </w:rPr>
  </w:style>
  <w:style w:type="character" w:customStyle="1" w:styleId="a4">
    <w:name w:val="Основной текст_"/>
    <w:basedOn w:val="a0"/>
    <w:link w:val="15"/>
    <w:qFormat/>
    <w:rsid w:val="00E41B89"/>
    <w:rPr>
      <w:rFonts w:ascii="Times New Roman" w:eastAsia="Times New Roman" w:hAnsi="Times New Roman" w:cs="Times New Roman"/>
      <w:b/>
      <w:bCs/>
      <w:sz w:val="28"/>
      <w:szCs w:val="28"/>
    </w:rPr>
  </w:style>
  <w:style w:type="character" w:customStyle="1" w:styleId="a5">
    <w:name w:val="Другое_"/>
    <w:basedOn w:val="a0"/>
    <w:link w:val="a6"/>
    <w:qFormat/>
    <w:rsid w:val="00E41B89"/>
    <w:rPr>
      <w:rFonts w:ascii="Times New Roman" w:eastAsia="Times New Roman" w:hAnsi="Times New Roman" w:cs="Times New Roman"/>
    </w:rPr>
  </w:style>
  <w:style w:type="character" w:customStyle="1" w:styleId="a7">
    <w:name w:val="Верхний колонтитул Знак"/>
    <w:basedOn w:val="a0"/>
    <w:link w:val="a8"/>
    <w:uiPriority w:val="99"/>
    <w:qFormat/>
    <w:rsid w:val="005761D7"/>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qFormat/>
    <w:rsid w:val="005761D7"/>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semiHidden/>
    <w:qFormat/>
    <w:rsid w:val="00155A25"/>
    <w:rPr>
      <w:rFonts w:ascii="Tahoma" w:eastAsia="Times New Roman" w:hAnsi="Tahoma" w:cs="Tahoma"/>
      <w:sz w:val="16"/>
      <w:szCs w:val="16"/>
      <w:lang w:eastAsia="ru-RU"/>
    </w:rPr>
  </w:style>
  <w:style w:type="character" w:customStyle="1" w:styleId="ad">
    <w:name w:val="Гипертекстовая ссылка"/>
    <w:basedOn w:val="a0"/>
    <w:uiPriority w:val="99"/>
    <w:qFormat/>
    <w:rsid w:val="00D12ACD"/>
    <w:rPr>
      <w:color w:val="106BBE"/>
    </w:rPr>
  </w:style>
  <w:style w:type="character" w:customStyle="1" w:styleId="ae">
    <w:name w:val="Цветовое выделение"/>
    <w:uiPriority w:val="99"/>
    <w:qFormat/>
    <w:rsid w:val="00D12ACD"/>
    <w:rPr>
      <w:b/>
      <w:bCs/>
      <w:color w:val="26282F"/>
    </w:rPr>
  </w:style>
  <w:style w:type="character" w:customStyle="1" w:styleId="af">
    <w:name w:val="Основной текст Знак"/>
    <w:basedOn w:val="a0"/>
    <w:link w:val="af0"/>
    <w:qFormat/>
    <w:rsid w:val="00D12ACD"/>
  </w:style>
  <w:style w:type="character" w:styleId="af1">
    <w:name w:val="annotation reference"/>
    <w:basedOn w:val="a0"/>
    <w:uiPriority w:val="99"/>
    <w:semiHidden/>
    <w:unhideWhenUsed/>
    <w:qFormat/>
    <w:rsid w:val="00D12ACD"/>
    <w:rPr>
      <w:sz w:val="16"/>
      <w:szCs w:val="16"/>
    </w:rPr>
  </w:style>
  <w:style w:type="character" w:customStyle="1" w:styleId="af2">
    <w:name w:val="Текст примечания Знак"/>
    <w:basedOn w:val="a0"/>
    <w:link w:val="af3"/>
    <w:uiPriority w:val="99"/>
    <w:semiHidden/>
    <w:qFormat/>
    <w:rsid w:val="00D12ACD"/>
    <w:rPr>
      <w:sz w:val="20"/>
      <w:szCs w:val="20"/>
    </w:rPr>
  </w:style>
  <w:style w:type="character" w:customStyle="1" w:styleId="af4">
    <w:name w:val="Тема примечания Знак"/>
    <w:basedOn w:val="af2"/>
    <w:link w:val="af5"/>
    <w:uiPriority w:val="99"/>
    <w:semiHidden/>
    <w:qFormat/>
    <w:rsid w:val="00D12ACD"/>
    <w:rPr>
      <w:b/>
      <w:bCs/>
      <w:sz w:val="20"/>
      <w:szCs w:val="20"/>
    </w:rPr>
  </w:style>
  <w:style w:type="character" w:customStyle="1" w:styleId="21">
    <w:name w:val="Основной текст 2 Знак"/>
    <w:basedOn w:val="a0"/>
    <w:link w:val="22"/>
    <w:uiPriority w:val="99"/>
    <w:qFormat/>
    <w:rsid w:val="00D12ACD"/>
  </w:style>
  <w:style w:type="character" w:customStyle="1" w:styleId="FontStyle20">
    <w:name w:val="Font Style20"/>
    <w:basedOn w:val="a0"/>
    <w:uiPriority w:val="99"/>
    <w:qFormat/>
    <w:rsid w:val="00D12ACD"/>
    <w:rPr>
      <w:rFonts w:ascii="Times New Roman" w:hAnsi="Times New Roman" w:cs="Times New Roman"/>
      <w:b/>
      <w:bCs/>
      <w:sz w:val="26"/>
      <w:szCs w:val="26"/>
    </w:rPr>
  </w:style>
  <w:style w:type="character" w:customStyle="1" w:styleId="ConsPlusNormal">
    <w:name w:val="ConsPlusNormal Знак"/>
    <w:link w:val="ConsPlusNormal0"/>
    <w:qFormat/>
    <w:locked/>
    <w:rsid w:val="00D12ACD"/>
    <w:rPr>
      <w:rFonts w:ascii="Arial" w:eastAsiaTheme="minorEastAsia" w:hAnsi="Arial" w:cs="Arial"/>
      <w:sz w:val="20"/>
      <w:lang w:eastAsia="ru-RU"/>
    </w:rPr>
  </w:style>
  <w:style w:type="character" w:customStyle="1" w:styleId="pt-a1-000016">
    <w:name w:val="pt-a1-000016"/>
    <w:basedOn w:val="a0"/>
    <w:qFormat/>
    <w:rsid w:val="00D12ACD"/>
  </w:style>
  <w:style w:type="character" w:customStyle="1" w:styleId="pt-a1-000022">
    <w:name w:val="pt-a1-000022"/>
    <w:basedOn w:val="a0"/>
    <w:qFormat/>
    <w:rsid w:val="00D12ACD"/>
  </w:style>
  <w:style w:type="character" w:customStyle="1" w:styleId="fontstyle01">
    <w:name w:val="fontstyle01"/>
    <w:basedOn w:val="a0"/>
    <w:qFormat/>
    <w:rsid w:val="00D12ACD"/>
    <w:rPr>
      <w:rFonts w:ascii="TimesNewRomanPSMT" w:hAnsi="TimesNewRomanPSMT"/>
      <w:b w:val="0"/>
      <w:bCs w:val="0"/>
      <w:i w:val="0"/>
      <w:iCs w:val="0"/>
      <w:color w:val="000000"/>
      <w:sz w:val="28"/>
      <w:szCs w:val="28"/>
    </w:rPr>
  </w:style>
  <w:style w:type="character" w:customStyle="1" w:styleId="fontstyle21">
    <w:name w:val="fontstyle21"/>
    <w:basedOn w:val="a0"/>
    <w:qFormat/>
    <w:rsid w:val="00D12ACD"/>
    <w:rPr>
      <w:rFonts w:ascii="Times-Roman" w:hAnsi="Times-Roman"/>
      <w:b w:val="0"/>
      <w:bCs w:val="0"/>
      <w:i w:val="0"/>
      <w:iCs w:val="0"/>
      <w:color w:val="000000"/>
      <w:sz w:val="28"/>
      <w:szCs w:val="28"/>
    </w:rPr>
  </w:style>
  <w:style w:type="character" w:customStyle="1" w:styleId="20">
    <w:name w:val="Заголовок 2 Знак"/>
    <w:basedOn w:val="a0"/>
    <w:link w:val="2"/>
    <w:qFormat/>
    <w:rsid w:val="008177CE"/>
    <w:rPr>
      <w:rFonts w:ascii="Times New Roman" w:eastAsia="Times New Roman" w:hAnsi="Times New Roman" w:cs="Times New Roman"/>
      <w:b/>
      <w:sz w:val="28"/>
      <w:szCs w:val="20"/>
    </w:rPr>
  </w:style>
  <w:style w:type="character" w:customStyle="1" w:styleId="30">
    <w:name w:val="Заголовок 3 Знак"/>
    <w:basedOn w:val="a0"/>
    <w:link w:val="3"/>
    <w:qFormat/>
    <w:rsid w:val="008177CE"/>
    <w:rPr>
      <w:rFonts w:ascii="Times New Roman" w:eastAsia="Times New Roman" w:hAnsi="Times New Roman" w:cs="Times New Roman"/>
      <w:b/>
      <w:sz w:val="34"/>
      <w:szCs w:val="20"/>
    </w:rPr>
  </w:style>
  <w:style w:type="character" w:customStyle="1" w:styleId="40">
    <w:name w:val="Заголовок 4 Знак"/>
    <w:basedOn w:val="a0"/>
    <w:link w:val="4"/>
    <w:qFormat/>
    <w:rsid w:val="008177CE"/>
    <w:rPr>
      <w:rFonts w:ascii="Times New Roman" w:eastAsia="Times New Roman" w:hAnsi="Times New Roman" w:cs="Times New Roman"/>
      <w:b/>
      <w:sz w:val="32"/>
      <w:szCs w:val="20"/>
    </w:rPr>
  </w:style>
  <w:style w:type="character" w:customStyle="1" w:styleId="50">
    <w:name w:val="Заголовок 5 Знак"/>
    <w:basedOn w:val="a0"/>
    <w:link w:val="5"/>
    <w:qFormat/>
    <w:rsid w:val="008177CE"/>
    <w:rPr>
      <w:rFonts w:ascii="Times New Roman" w:eastAsia="Times New Roman" w:hAnsi="Times New Roman" w:cs="Times New Roman"/>
      <w:b/>
      <w:bCs/>
      <w:i/>
      <w:iCs/>
      <w:sz w:val="26"/>
      <w:szCs w:val="26"/>
    </w:rPr>
  </w:style>
  <w:style w:type="character" w:customStyle="1" w:styleId="af6">
    <w:name w:val="Текст сноски Знак"/>
    <w:basedOn w:val="a0"/>
    <w:link w:val="af7"/>
    <w:qFormat/>
    <w:rsid w:val="008177CE"/>
    <w:rPr>
      <w:rFonts w:ascii="Times New Roman" w:eastAsia="Times New Roman" w:hAnsi="Times New Roman" w:cs="Times New Roman"/>
      <w:sz w:val="20"/>
      <w:szCs w:val="20"/>
    </w:rPr>
  </w:style>
  <w:style w:type="character" w:customStyle="1" w:styleId="FootnoteCharacters">
    <w:name w:val="Footnote Characters"/>
    <w:qFormat/>
    <w:rsid w:val="008177CE"/>
    <w:rPr>
      <w:sz w:val="20"/>
      <w:vertAlign w:val="superscript"/>
    </w:rPr>
  </w:style>
  <w:style w:type="character" w:styleId="af8">
    <w:name w:val="footnote reference"/>
    <w:rPr>
      <w:sz w:val="20"/>
      <w:vertAlign w:val="superscript"/>
    </w:rPr>
  </w:style>
  <w:style w:type="character" w:styleId="af9">
    <w:name w:val="page number"/>
    <w:qFormat/>
    <w:rsid w:val="008177CE"/>
  </w:style>
  <w:style w:type="character" w:customStyle="1" w:styleId="afa">
    <w:name w:val="Основной текст с отступом Знак"/>
    <w:basedOn w:val="a0"/>
    <w:link w:val="afb"/>
    <w:qFormat/>
    <w:rsid w:val="008177CE"/>
    <w:rPr>
      <w:rFonts w:ascii="Times New Roman" w:eastAsia="Times New Roman" w:hAnsi="Times New Roman" w:cs="Times New Roman"/>
      <w:sz w:val="20"/>
      <w:szCs w:val="20"/>
    </w:rPr>
  </w:style>
  <w:style w:type="character" w:styleId="afc">
    <w:name w:val="Strong"/>
    <w:qFormat/>
    <w:rsid w:val="008177CE"/>
    <w:rPr>
      <w:b/>
      <w:bCs/>
    </w:rPr>
  </w:style>
  <w:style w:type="character" w:customStyle="1" w:styleId="blk">
    <w:name w:val="blk"/>
    <w:qFormat/>
    <w:rsid w:val="008177CE"/>
  </w:style>
  <w:style w:type="character" w:customStyle="1" w:styleId="23">
    <w:name w:val="Основной текст с отступом 2 Знак"/>
    <w:basedOn w:val="a0"/>
    <w:link w:val="24"/>
    <w:qFormat/>
    <w:rsid w:val="008177CE"/>
    <w:rPr>
      <w:rFonts w:ascii="Times New Roman" w:eastAsia="Times New Roman" w:hAnsi="Times New Roman" w:cs="Times New Roman"/>
      <w:sz w:val="24"/>
      <w:szCs w:val="24"/>
    </w:rPr>
  </w:style>
  <w:style w:type="character" w:customStyle="1" w:styleId="afd">
    <w:name w:val="Название Знак"/>
    <w:basedOn w:val="a0"/>
    <w:link w:val="afe"/>
    <w:qFormat/>
    <w:rsid w:val="008177CE"/>
    <w:rPr>
      <w:rFonts w:ascii="Times New Roman" w:eastAsia="Times New Roman" w:hAnsi="Times New Roman" w:cs="Times New Roman"/>
      <w:b/>
      <w:sz w:val="24"/>
      <w:szCs w:val="20"/>
    </w:rPr>
  </w:style>
  <w:style w:type="character" w:customStyle="1" w:styleId="aff">
    <w:name w:val="Текст концевой сноски Знак"/>
    <w:basedOn w:val="a0"/>
    <w:link w:val="aff0"/>
    <w:uiPriority w:val="99"/>
    <w:semiHidden/>
    <w:qFormat/>
    <w:rsid w:val="008177CE"/>
    <w:rPr>
      <w:rFonts w:ascii="Calibri" w:eastAsia="Calibri" w:hAnsi="Calibri" w:cs="Times New Roman"/>
      <w:sz w:val="20"/>
      <w:szCs w:val="20"/>
    </w:rPr>
  </w:style>
  <w:style w:type="character" w:customStyle="1" w:styleId="EndnoteCharacters">
    <w:name w:val="Endnote Characters"/>
    <w:semiHidden/>
    <w:qFormat/>
    <w:rsid w:val="008177CE"/>
    <w:rPr>
      <w:vertAlign w:val="superscript"/>
    </w:rPr>
  </w:style>
  <w:style w:type="character" w:styleId="aff1">
    <w:name w:val="endnote reference"/>
    <w:rPr>
      <w:vertAlign w:val="superscript"/>
    </w:rPr>
  </w:style>
  <w:style w:type="paragraph" w:customStyle="1" w:styleId="Heading">
    <w:name w:val="Heading"/>
    <w:basedOn w:val="a"/>
    <w:next w:val="af0"/>
    <w:qFormat/>
    <w:pPr>
      <w:keepNext/>
      <w:spacing w:before="240" w:after="120"/>
    </w:pPr>
    <w:rPr>
      <w:rFonts w:ascii="Liberation Sans" w:eastAsia="DejaVu Sans" w:hAnsi="Liberation Sans" w:cs="DejaVu Sans"/>
      <w:sz w:val="28"/>
      <w:szCs w:val="28"/>
    </w:rPr>
  </w:style>
  <w:style w:type="paragraph" w:styleId="af0">
    <w:name w:val="Body Text"/>
    <w:basedOn w:val="a"/>
    <w:link w:val="af"/>
    <w:unhideWhenUsed/>
    <w:rsid w:val="00D12ACD"/>
    <w:pPr>
      <w:spacing w:after="120" w:line="259" w:lineRule="auto"/>
    </w:pPr>
    <w:rPr>
      <w:rFonts w:asciiTheme="minorHAnsi" w:eastAsiaTheme="minorHAnsi" w:hAnsiTheme="minorHAnsi" w:cstheme="minorBidi"/>
      <w:sz w:val="22"/>
      <w:szCs w:val="22"/>
      <w:lang w:eastAsia="en-US"/>
    </w:rPr>
  </w:style>
  <w:style w:type="paragraph" w:styleId="aff2">
    <w:name w:val="List"/>
    <w:basedOn w:val="af0"/>
  </w:style>
  <w:style w:type="paragraph" w:styleId="aff3">
    <w:name w:val="caption"/>
    <w:basedOn w:val="a"/>
    <w:next w:val="a"/>
    <w:qFormat/>
    <w:rsid w:val="008177CE"/>
    <w:pPr>
      <w:ind w:right="-908" w:firstLine="5670"/>
      <w:jc w:val="both"/>
      <w:textAlignment w:val="baseline"/>
    </w:pPr>
    <w:rPr>
      <w:sz w:val="28"/>
    </w:rPr>
  </w:style>
  <w:style w:type="paragraph" w:customStyle="1" w:styleId="Index">
    <w:name w:val="Index"/>
    <w:basedOn w:val="a"/>
    <w:qFormat/>
    <w:pPr>
      <w:suppressLineNumbers/>
    </w:pPr>
  </w:style>
  <w:style w:type="paragraph" w:customStyle="1" w:styleId="12">
    <w:name w:val="Номер заголовка №1"/>
    <w:basedOn w:val="a"/>
    <w:link w:val="11"/>
    <w:qFormat/>
    <w:rsid w:val="00E41B89"/>
    <w:pPr>
      <w:widowControl w:val="0"/>
      <w:spacing w:after="120"/>
      <w:jc w:val="right"/>
      <w:outlineLvl w:val="0"/>
    </w:pPr>
    <w:rPr>
      <w:sz w:val="28"/>
      <w:szCs w:val="28"/>
      <w:lang w:eastAsia="en-US"/>
    </w:rPr>
  </w:style>
  <w:style w:type="paragraph" w:customStyle="1" w:styleId="14">
    <w:name w:val="Заголовок №1"/>
    <w:basedOn w:val="a"/>
    <w:link w:val="13"/>
    <w:qFormat/>
    <w:rsid w:val="00E41B89"/>
    <w:pPr>
      <w:widowControl w:val="0"/>
      <w:spacing w:after="170"/>
      <w:jc w:val="right"/>
      <w:outlineLvl w:val="0"/>
    </w:pPr>
    <w:rPr>
      <w:sz w:val="28"/>
      <w:szCs w:val="28"/>
      <w:lang w:eastAsia="en-US"/>
    </w:rPr>
  </w:style>
  <w:style w:type="paragraph" w:customStyle="1" w:styleId="15">
    <w:name w:val="Основной текст1"/>
    <w:basedOn w:val="a"/>
    <w:link w:val="a4"/>
    <w:qFormat/>
    <w:rsid w:val="00E41B89"/>
    <w:pPr>
      <w:widowControl w:val="0"/>
      <w:spacing w:after="460"/>
      <w:jc w:val="center"/>
    </w:pPr>
    <w:rPr>
      <w:b/>
      <w:bCs/>
      <w:sz w:val="28"/>
      <w:szCs w:val="28"/>
      <w:lang w:eastAsia="en-US"/>
    </w:rPr>
  </w:style>
  <w:style w:type="paragraph" w:customStyle="1" w:styleId="a6">
    <w:name w:val="Другое"/>
    <w:basedOn w:val="a"/>
    <w:link w:val="a5"/>
    <w:qFormat/>
    <w:rsid w:val="00E41B89"/>
    <w:pPr>
      <w:widowControl w:val="0"/>
    </w:pPr>
    <w:rPr>
      <w:sz w:val="22"/>
      <w:szCs w:val="22"/>
      <w:lang w:eastAsia="en-US"/>
    </w:rPr>
  </w:style>
  <w:style w:type="paragraph" w:customStyle="1" w:styleId="HeaderandFooter">
    <w:name w:val="Header and Footer"/>
    <w:basedOn w:val="a"/>
    <w:qFormat/>
  </w:style>
  <w:style w:type="paragraph" w:styleId="a8">
    <w:name w:val="header"/>
    <w:basedOn w:val="a"/>
    <w:link w:val="a7"/>
    <w:uiPriority w:val="99"/>
    <w:unhideWhenUsed/>
    <w:rsid w:val="005761D7"/>
    <w:pPr>
      <w:tabs>
        <w:tab w:val="center" w:pos="4677"/>
        <w:tab w:val="right" w:pos="9355"/>
      </w:tabs>
    </w:pPr>
  </w:style>
  <w:style w:type="paragraph" w:styleId="aa">
    <w:name w:val="footer"/>
    <w:basedOn w:val="a"/>
    <w:link w:val="a9"/>
    <w:unhideWhenUsed/>
    <w:rsid w:val="005761D7"/>
    <w:pPr>
      <w:tabs>
        <w:tab w:val="center" w:pos="4677"/>
        <w:tab w:val="right" w:pos="9355"/>
      </w:tabs>
    </w:pPr>
  </w:style>
  <w:style w:type="paragraph" w:styleId="ac">
    <w:name w:val="Balloon Text"/>
    <w:basedOn w:val="a"/>
    <w:link w:val="ab"/>
    <w:semiHidden/>
    <w:unhideWhenUsed/>
    <w:qFormat/>
    <w:rsid w:val="00155A25"/>
    <w:rPr>
      <w:rFonts w:ascii="Tahoma" w:hAnsi="Tahoma" w:cs="Tahoma"/>
      <w:sz w:val="16"/>
      <w:szCs w:val="16"/>
    </w:rPr>
  </w:style>
  <w:style w:type="paragraph" w:customStyle="1" w:styleId="ConsPlusNormal0">
    <w:name w:val="ConsPlusNormal"/>
    <w:link w:val="ConsPlusNormal"/>
    <w:qFormat/>
    <w:rsid w:val="00646D57"/>
    <w:pPr>
      <w:widowControl w:val="0"/>
    </w:pPr>
    <w:rPr>
      <w:rFonts w:ascii="Arial" w:eastAsiaTheme="minorEastAsia" w:hAnsi="Arial" w:cs="Arial"/>
      <w:sz w:val="20"/>
      <w:lang w:eastAsia="ru-RU"/>
    </w:rPr>
  </w:style>
  <w:style w:type="paragraph" w:styleId="aff4">
    <w:name w:val="List Paragraph"/>
    <w:basedOn w:val="a"/>
    <w:qFormat/>
    <w:rsid w:val="00D12AC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aff5">
    <w:name w:val="Комментарий"/>
    <w:basedOn w:val="a"/>
    <w:next w:val="a"/>
    <w:uiPriority w:val="99"/>
    <w:qFormat/>
    <w:rsid w:val="00D12ACD"/>
    <w:pPr>
      <w:widowControl w:val="0"/>
      <w:spacing w:before="75"/>
      <w:ind w:left="170"/>
      <w:jc w:val="both"/>
    </w:pPr>
    <w:rPr>
      <w:rFonts w:ascii="Times New Roman CYR" w:eastAsiaTheme="minorEastAsia" w:hAnsi="Times New Roman CYR" w:cs="Times New Roman CYR"/>
      <w:color w:val="353842"/>
      <w:sz w:val="24"/>
      <w:szCs w:val="24"/>
    </w:rPr>
  </w:style>
  <w:style w:type="paragraph" w:customStyle="1" w:styleId="aff6">
    <w:name w:val="Информация о версии"/>
    <w:basedOn w:val="aff5"/>
    <w:next w:val="a"/>
    <w:uiPriority w:val="99"/>
    <w:qFormat/>
    <w:rsid w:val="00D12ACD"/>
    <w:rPr>
      <w:i/>
      <w:iCs/>
    </w:rPr>
  </w:style>
  <w:style w:type="paragraph" w:styleId="af3">
    <w:name w:val="annotation text"/>
    <w:basedOn w:val="a"/>
    <w:link w:val="af2"/>
    <w:uiPriority w:val="99"/>
    <w:semiHidden/>
    <w:unhideWhenUsed/>
    <w:qFormat/>
    <w:rsid w:val="00D12ACD"/>
    <w:pPr>
      <w:spacing w:after="160"/>
    </w:pPr>
    <w:rPr>
      <w:rFonts w:asciiTheme="minorHAnsi" w:eastAsiaTheme="minorHAnsi" w:hAnsiTheme="minorHAnsi" w:cstheme="minorBidi"/>
      <w:lang w:eastAsia="en-US"/>
    </w:rPr>
  </w:style>
  <w:style w:type="paragraph" w:styleId="af5">
    <w:name w:val="annotation subject"/>
    <w:basedOn w:val="af3"/>
    <w:next w:val="af3"/>
    <w:link w:val="af4"/>
    <w:uiPriority w:val="99"/>
    <w:semiHidden/>
    <w:unhideWhenUsed/>
    <w:qFormat/>
    <w:rsid w:val="00D12ACD"/>
    <w:rPr>
      <w:b/>
      <w:bCs/>
    </w:rPr>
  </w:style>
  <w:style w:type="paragraph" w:styleId="22">
    <w:name w:val="Body Text 2"/>
    <w:basedOn w:val="a"/>
    <w:link w:val="21"/>
    <w:uiPriority w:val="99"/>
    <w:unhideWhenUsed/>
    <w:qFormat/>
    <w:rsid w:val="00D12ACD"/>
    <w:pPr>
      <w:spacing w:after="120" w:line="480" w:lineRule="auto"/>
    </w:pPr>
    <w:rPr>
      <w:rFonts w:asciiTheme="minorHAnsi" w:eastAsiaTheme="minorHAnsi" w:hAnsiTheme="minorHAnsi" w:cstheme="minorBidi"/>
      <w:sz w:val="22"/>
      <w:szCs w:val="22"/>
      <w:lang w:eastAsia="en-US"/>
    </w:rPr>
  </w:style>
  <w:style w:type="paragraph" w:customStyle="1" w:styleId="pt-consplusnormal-000051">
    <w:name w:val="pt-consplusnormal-000051"/>
    <w:basedOn w:val="a"/>
    <w:qFormat/>
    <w:rsid w:val="00D12ACD"/>
    <w:pPr>
      <w:spacing w:beforeAutospacing="1" w:afterAutospacing="1"/>
    </w:pPr>
    <w:rPr>
      <w:sz w:val="24"/>
      <w:szCs w:val="24"/>
    </w:rPr>
  </w:style>
  <w:style w:type="paragraph" w:customStyle="1" w:styleId="pt-consplusnormal-000055">
    <w:name w:val="pt-consplusnormal-000055"/>
    <w:basedOn w:val="a"/>
    <w:qFormat/>
    <w:rsid w:val="00D12ACD"/>
    <w:pPr>
      <w:spacing w:beforeAutospacing="1" w:afterAutospacing="1"/>
    </w:pPr>
    <w:rPr>
      <w:sz w:val="24"/>
      <w:szCs w:val="24"/>
    </w:rPr>
  </w:style>
  <w:style w:type="paragraph" w:customStyle="1" w:styleId="pt-consplusnormal-000042">
    <w:name w:val="pt-consplusnormal-000042"/>
    <w:basedOn w:val="a"/>
    <w:qFormat/>
    <w:rsid w:val="00D12ACD"/>
    <w:pPr>
      <w:spacing w:beforeAutospacing="1" w:afterAutospacing="1"/>
    </w:pPr>
    <w:rPr>
      <w:sz w:val="24"/>
      <w:szCs w:val="24"/>
    </w:rPr>
  </w:style>
  <w:style w:type="paragraph" w:styleId="af7">
    <w:name w:val="footnote text"/>
    <w:basedOn w:val="a"/>
    <w:link w:val="af6"/>
    <w:rsid w:val="008177CE"/>
    <w:pPr>
      <w:widowControl w:val="0"/>
      <w:textAlignment w:val="baseline"/>
    </w:pPr>
  </w:style>
  <w:style w:type="paragraph" w:customStyle="1" w:styleId="BlockQuotation">
    <w:name w:val="Block Quotation"/>
    <w:basedOn w:val="a"/>
    <w:qFormat/>
    <w:rsid w:val="008177CE"/>
    <w:pPr>
      <w:widowControl w:val="0"/>
      <w:ind w:left="567" w:right="-2" w:firstLine="851"/>
      <w:jc w:val="both"/>
      <w:textAlignment w:val="baseline"/>
    </w:pPr>
    <w:rPr>
      <w:sz w:val="28"/>
    </w:rPr>
  </w:style>
  <w:style w:type="paragraph" w:styleId="afb">
    <w:name w:val="Body Text Indent"/>
    <w:basedOn w:val="a"/>
    <w:link w:val="afa"/>
    <w:rsid w:val="008177CE"/>
    <w:pPr>
      <w:widowControl w:val="0"/>
      <w:spacing w:after="120"/>
      <w:ind w:left="283"/>
      <w:textAlignment w:val="baseline"/>
    </w:pPr>
  </w:style>
  <w:style w:type="paragraph" w:customStyle="1" w:styleId="ConsPlusNonformat">
    <w:name w:val="ConsPlusNonformat"/>
    <w:qFormat/>
    <w:rsid w:val="008177CE"/>
    <w:pPr>
      <w:widowControl w:val="0"/>
    </w:pPr>
    <w:rPr>
      <w:rFonts w:ascii="Courier New" w:eastAsia="Times New Roman" w:hAnsi="Courier New" w:cs="Courier New"/>
      <w:sz w:val="20"/>
      <w:szCs w:val="20"/>
      <w:lang w:eastAsia="ru-RU"/>
    </w:rPr>
  </w:style>
  <w:style w:type="paragraph" w:customStyle="1" w:styleId="16">
    <w:name w:val="Обычный1"/>
    <w:qFormat/>
    <w:rsid w:val="008177CE"/>
    <w:pPr>
      <w:widowControl w:val="0"/>
    </w:pPr>
    <w:rPr>
      <w:rFonts w:ascii="Times New Roman" w:eastAsia="Times New Roman" w:hAnsi="Times New Roman" w:cs="Times New Roman"/>
      <w:sz w:val="20"/>
      <w:szCs w:val="20"/>
      <w:lang w:eastAsia="ru-RU"/>
    </w:rPr>
  </w:style>
  <w:style w:type="paragraph" w:customStyle="1" w:styleId="ConsNonformat">
    <w:name w:val="ConsNonformat"/>
    <w:qFormat/>
    <w:rsid w:val="008177CE"/>
    <w:pPr>
      <w:widowControl w:val="0"/>
    </w:pPr>
    <w:rPr>
      <w:rFonts w:ascii="Courier New" w:eastAsia="Times New Roman" w:hAnsi="Courier New" w:cs="Courier New"/>
      <w:sz w:val="20"/>
      <w:szCs w:val="20"/>
      <w:lang w:eastAsia="ru-RU"/>
    </w:rPr>
  </w:style>
  <w:style w:type="paragraph" w:styleId="aff7">
    <w:name w:val="Normal (Web)"/>
    <w:basedOn w:val="a"/>
    <w:uiPriority w:val="99"/>
    <w:qFormat/>
    <w:rsid w:val="008177CE"/>
    <w:pPr>
      <w:spacing w:beforeAutospacing="1" w:afterAutospacing="1"/>
    </w:pPr>
    <w:rPr>
      <w:sz w:val="24"/>
      <w:szCs w:val="24"/>
    </w:rPr>
  </w:style>
  <w:style w:type="paragraph" w:customStyle="1" w:styleId="consnormal">
    <w:name w:val="consnormal"/>
    <w:basedOn w:val="a"/>
    <w:qFormat/>
    <w:rsid w:val="008177CE"/>
    <w:pPr>
      <w:spacing w:beforeAutospacing="1" w:afterAutospacing="1"/>
    </w:pPr>
    <w:rPr>
      <w:sz w:val="24"/>
      <w:szCs w:val="24"/>
    </w:rPr>
  </w:style>
  <w:style w:type="paragraph" w:customStyle="1" w:styleId="17">
    <w:name w:val="Абзац списка1"/>
    <w:basedOn w:val="a"/>
    <w:qFormat/>
    <w:rsid w:val="008177CE"/>
    <w:pPr>
      <w:ind w:left="720"/>
    </w:pPr>
    <w:rPr>
      <w:sz w:val="24"/>
      <w:szCs w:val="24"/>
    </w:rPr>
  </w:style>
  <w:style w:type="paragraph" w:customStyle="1" w:styleId="aff8">
    <w:name w:val="Прижатый влево"/>
    <w:basedOn w:val="a"/>
    <w:next w:val="a"/>
    <w:qFormat/>
    <w:rsid w:val="008177CE"/>
    <w:rPr>
      <w:rFonts w:ascii="Arial" w:eastAsia="Calibri" w:hAnsi="Arial" w:cs="Arial"/>
      <w:sz w:val="24"/>
      <w:szCs w:val="24"/>
    </w:rPr>
  </w:style>
  <w:style w:type="paragraph" w:customStyle="1" w:styleId="18">
    <w:name w:val="Знак1 Знак Знак Знак"/>
    <w:basedOn w:val="a"/>
    <w:qFormat/>
    <w:rsid w:val="008177CE"/>
    <w:pPr>
      <w:spacing w:beforeAutospacing="1" w:afterAutospacing="1"/>
    </w:pPr>
    <w:rPr>
      <w:rFonts w:ascii="Tahoma" w:hAnsi="Tahoma" w:cs="Tahoma"/>
      <w:lang w:val="en-US" w:eastAsia="en-US"/>
    </w:rPr>
  </w:style>
  <w:style w:type="paragraph" w:customStyle="1" w:styleId="aff9">
    <w:name w:val="Знак Знак Знак Знак Знак Знак Знак"/>
    <w:basedOn w:val="a"/>
    <w:qFormat/>
    <w:rsid w:val="008177CE"/>
    <w:pPr>
      <w:spacing w:beforeAutospacing="1" w:afterAutospacing="1"/>
    </w:pPr>
    <w:rPr>
      <w:rFonts w:ascii="Tahoma" w:hAnsi="Tahoma" w:cs="Tahoma"/>
      <w:lang w:val="en-US" w:eastAsia="en-US"/>
    </w:rPr>
  </w:style>
  <w:style w:type="paragraph" w:customStyle="1" w:styleId="affa">
    <w:name w:val="Знак"/>
    <w:basedOn w:val="a"/>
    <w:qFormat/>
    <w:rsid w:val="008177CE"/>
    <w:pPr>
      <w:widowControl w:val="0"/>
      <w:spacing w:after="160" w:line="240" w:lineRule="exact"/>
      <w:jc w:val="right"/>
    </w:pPr>
    <w:rPr>
      <w:lang w:val="en-GB" w:eastAsia="en-US"/>
    </w:rPr>
  </w:style>
  <w:style w:type="paragraph" w:styleId="24">
    <w:name w:val="Body Text Indent 2"/>
    <w:basedOn w:val="a"/>
    <w:link w:val="23"/>
    <w:qFormat/>
    <w:rsid w:val="008177CE"/>
    <w:pPr>
      <w:spacing w:after="120" w:line="480" w:lineRule="auto"/>
      <w:ind w:left="283"/>
    </w:pPr>
    <w:rPr>
      <w:sz w:val="24"/>
      <w:szCs w:val="24"/>
    </w:rPr>
  </w:style>
  <w:style w:type="paragraph" w:styleId="affb">
    <w:name w:val="Block Text"/>
    <w:basedOn w:val="a"/>
    <w:qFormat/>
    <w:rsid w:val="008177CE"/>
    <w:pPr>
      <w:ind w:left="567" w:right="283" w:firstLine="709"/>
      <w:jc w:val="both"/>
    </w:pPr>
    <w:rPr>
      <w:sz w:val="28"/>
      <w:szCs w:val="24"/>
    </w:rPr>
  </w:style>
  <w:style w:type="paragraph" w:styleId="afe">
    <w:name w:val="Title"/>
    <w:basedOn w:val="a"/>
    <w:link w:val="afd"/>
    <w:qFormat/>
    <w:rsid w:val="008177CE"/>
    <w:pPr>
      <w:jc w:val="center"/>
    </w:pPr>
    <w:rPr>
      <w:b/>
      <w:sz w:val="24"/>
    </w:rPr>
  </w:style>
  <w:style w:type="paragraph" w:styleId="affc">
    <w:name w:val="Revision"/>
    <w:uiPriority w:val="99"/>
    <w:semiHidden/>
    <w:qFormat/>
    <w:rsid w:val="008177CE"/>
    <w:rPr>
      <w:rFonts w:cs="Times New Roman"/>
    </w:rPr>
  </w:style>
  <w:style w:type="paragraph" w:styleId="affd">
    <w:name w:val="No Spacing"/>
    <w:uiPriority w:val="1"/>
    <w:qFormat/>
    <w:rsid w:val="008177CE"/>
    <w:rPr>
      <w:rFonts w:cs="Times New Roman"/>
    </w:rPr>
  </w:style>
  <w:style w:type="paragraph" w:customStyle="1" w:styleId="8">
    <w:name w:val="Знак Знак8 Знак Знак"/>
    <w:basedOn w:val="a"/>
    <w:autoRedefine/>
    <w:qFormat/>
    <w:rsid w:val="008177CE"/>
    <w:pPr>
      <w:tabs>
        <w:tab w:val="left" w:pos="2160"/>
      </w:tabs>
      <w:spacing w:before="120" w:line="240" w:lineRule="exact"/>
      <w:jc w:val="both"/>
    </w:pPr>
    <w:rPr>
      <w:sz w:val="24"/>
      <w:szCs w:val="24"/>
      <w:lang w:val="en-US"/>
    </w:rPr>
  </w:style>
  <w:style w:type="paragraph" w:styleId="aff0">
    <w:name w:val="endnote text"/>
    <w:basedOn w:val="a"/>
    <w:link w:val="aff"/>
    <w:uiPriority w:val="99"/>
    <w:semiHidden/>
    <w:unhideWhenUsed/>
    <w:rsid w:val="008177CE"/>
    <w:pPr>
      <w:spacing w:after="200" w:line="276" w:lineRule="auto"/>
    </w:pPr>
    <w:rPr>
      <w:rFonts w:ascii="Calibri" w:eastAsia="Calibri" w:hAnsi="Calibri"/>
      <w:lang w:eastAsia="en-US"/>
    </w:rPr>
  </w:style>
  <w:style w:type="paragraph" w:customStyle="1" w:styleId="formattext">
    <w:name w:val="formattext"/>
    <w:basedOn w:val="a"/>
    <w:qFormat/>
    <w:rsid w:val="00881355"/>
    <w:pPr>
      <w:spacing w:beforeAutospacing="1" w:afterAutospacing="1"/>
    </w:pPr>
    <w:rPr>
      <w:sz w:val="24"/>
      <w:szCs w:val="24"/>
    </w:rPr>
  </w:style>
  <w:style w:type="paragraph" w:customStyle="1" w:styleId="FrameContents">
    <w:name w:val="Frame Contents"/>
    <w:basedOn w:val="a"/>
    <w:qFormat/>
  </w:style>
  <w:style w:type="numbering" w:customStyle="1" w:styleId="19">
    <w:name w:val="Нет списка1"/>
    <w:semiHidden/>
    <w:unhideWhenUsed/>
    <w:qFormat/>
    <w:rsid w:val="00D12ACD"/>
  </w:style>
  <w:style w:type="table" w:styleId="affe">
    <w:name w:val="Table Grid"/>
    <w:basedOn w:val="a1"/>
    <w:rsid w:val="004A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12ACD"/>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cntd.ru/document/4286140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4286140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27992</Words>
  <Characters>159558</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Сельсовет</cp:lastModifiedBy>
  <cp:revision>2</cp:revision>
  <cp:lastPrinted>2023-06-22T05:11:00Z</cp:lastPrinted>
  <dcterms:created xsi:type="dcterms:W3CDTF">2023-12-20T11:19:00Z</dcterms:created>
  <dcterms:modified xsi:type="dcterms:W3CDTF">2023-12-20T11:19:00Z</dcterms:modified>
  <dc:language>ru-RU</dc:language>
</cp:coreProperties>
</file>